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4CB55" w14:textId="77777777" w:rsidR="00C87A61" w:rsidRDefault="00C87A61">
      <w:pPr>
        <w:spacing w:line="480" w:lineRule="auto"/>
        <w:jc w:val="center"/>
      </w:pPr>
    </w:p>
    <w:p w14:paraId="286961DC" w14:textId="77777777" w:rsidR="00C87A61" w:rsidRDefault="00C87A61">
      <w:pPr>
        <w:spacing w:line="480" w:lineRule="auto"/>
        <w:jc w:val="center"/>
      </w:pPr>
    </w:p>
    <w:p w14:paraId="6DDBF0A3" w14:textId="77777777" w:rsidR="00C87A61" w:rsidRDefault="00C87A61">
      <w:pPr>
        <w:spacing w:line="480" w:lineRule="auto"/>
        <w:jc w:val="center"/>
      </w:pPr>
    </w:p>
    <w:p w14:paraId="29AB9481" w14:textId="77777777" w:rsidR="00C87A61" w:rsidRDefault="00C87A61">
      <w:pPr>
        <w:spacing w:line="480" w:lineRule="auto"/>
        <w:jc w:val="center"/>
      </w:pPr>
    </w:p>
    <w:p w14:paraId="366CD2EF" w14:textId="77777777" w:rsidR="00C87A61" w:rsidRDefault="00C87A61">
      <w:pPr>
        <w:spacing w:line="480" w:lineRule="auto"/>
        <w:jc w:val="center"/>
      </w:pPr>
    </w:p>
    <w:p w14:paraId="07E4EBE6" w14:textId="77777777" w:rsidR="00C87A61" w:rsidRDefault="00C87A61">
      <w:pPr>
        <w:spacing w:line="480" w:lineRule="auto"/>
        <w:jc w:val="center"/>
      </w:pPr>
    </w:p>
    <w:p w14:paraId="743A9E8F" w14:textId="77777777" w:rsidR="00C87A61" w:rsidRDefault="00C87A61">
      <w:pPr>
        <w:spacing w:line="480" w:lineRule="auto"/>
        <w:jc w:val="center"/>
      </w:pPr>
    </w:p>
    <w:p w14:paraId="07E1C326" w14:textId="77777777" w:rsidR="00C87A61" w:rsidRDefault="00C87A61">
      <w:pPr>
        <w:spacing w:line="480" w:lineRule="auto"/>
        <w:jc w:val="center"/>
      </w:pPr>
    </w:p>
    <w:p w14:paraId="7B082B32" w14:textId="6EBCBCA7" w:rsidR="00C87A61" w:rsidRDefault="00C91296">
      <w:pPr>
        <w:spacing w:before="280" w:after="280"/>
        <w:jc w:val="center"/>
      </w:pPr>
      <w:r>
        <w:rPr>
          <w:rFonts w:ascii="Times" w:eastAsia="Times" w:hAnsi="Times" w:cs="Times"/>
        </w:rPr>
        <w:t xml:space="preserve">Partner </w:t>
      </w:r>
      <w:r w:rsidR="003921D7">
        <w:rPr>
          <w:rFonts w:ascii="Times" w:eastAsia="Times" w:hAnsi="Times" w:cs="Times"/>
        </w:rPr>
        <w:t>P</w:t>
      </w:r>
      <w:r>
        <w:rPr>
          <w:rFonts w:ascii="Times" w:eastAsia="Times" w:hAnsi="Times" w:cs="Times"/>
        </w:rPr>
        <w:t>roject - Assignment 2</w:t>
      </w:r>
    </w:p>
    <w:p w14:paraId="036E0552" w14:textId="77777777" w:rsidR="00C87A61" w:rsidRDefault="00C91296">
      <w:pPr>
        <w:spacing w:line="480" w:lineRule="auto"/>
        <w:jc w:val="center"/>
      </w:pPr>
      <w:r>
        <w:t xml:space="preserve">Colton </w:t>
      </w:r>
      <w:proofErr w:type="spellStart"/>
      <w:r>
        <w:t>Hinsch</w:t>
      </w:r>
      <w:proofErr w:type="spellEnd"/>
      <w:r>
        <w:t>, Reagan Waggoner</w:t>
      </w:r>
    </w:p>
    <w:p w14:paraId="2ECEBA7C" w14:textId="77777777" w:rsidR="00C87A61" w:rsidRDefault="00C91296">
      <w:pPr>
        <w:spacing w:line="480" w:lineRule="auto"/>
        <w:jc w:val="center"/>
      </w:pPr>
      <w:r>
        <w:t>Texas A&amp;M University</w:t>
      </w:r>
    </w:p>
    <w:p w14:paraId="4BD4FA84" w14:textId="77777777" w:rsidR="00C87A61" w:rsidRDefault="00C91296">
      <w:pPr>
        <w:rPr>
          <w:b/>
        </w:rPr>
      </w:pPr>
      <w:r>
        <w:br w:type="page"/>
      </w:r>
    </w:p>
    <w:p w14:paraId="449B8121" w14:textId="77777777" w:rsidR="00C87A61" w:rsidRDefault="00C91296">
      <w:pPr>
        <w:spacing w:line="480" w:lineRule="auto"/>
        <w:jc w:val="center"/>
        <w:rPr>
          <w:b/>
        </w:rPr>
      </w:pPr>
      <w:r>
        <w:rPr>
          <w:b/>
        </w:rPr>
        <w:lastRenderedPageBreak/>
        <w:t>Introduction</w:t>
      </w:r>
    </w:p>
    <w:p w14:paraId="1CB5AD67" w14:textId="3ED2A6F2" w:rsidR="00C87A61" w:rsidRDefault="00C91296" w:rsidP="00691DBD">
      <w:pPr>
        <w:spacing w:line="480" w:lineRule="auto"/>
        <w:ind w:firstLine="720"/>
      </w:pPr>
      <w:r>
        <w:t>SARS-CoV2, or Coronavirus</w:t>
      </w:r>
      <w:r w:rsidR="003921D7">
        <w:t xml:space="preserve"> (COVID-19)</w:t>
      </w:r>
      <w:r>
        <w:t>, has swept around the world</w:t>
      </w:r>
      <w:r w:rsidR="003921D7">
        <w:t>,</w:t>
      </w:r>
      <w:r>
        <w:t xml:space="preserve"> causing widespread panic, nations </w:t>
      </w:r>
      <w:r w:rsidR="003921D7">
        <w:t>closing businesses and public gatherings</w:t>
      </w:r>
      <w:r>
        <w:t xml:space="preserve">, and in June of 2020 had already resulted in </w:t>
      </w:r>
      <w:r w:rsidR="003921D7">
        <w:t>"</w:t>
      </w:r>
      <w:r>
        <w:t>more than 5 million cases and deaths approaching 400,000 since its formal identification in Wuhan</w:t>
      </w:r>
      <w:r>
        <w:t xml:space="preserve"> China in December 2019</w:t>
      </w:r>
      <w:r w:rsidR="003921D7">
        <w:t>"</w:t>
      </w:r>
      <w:r>
        <w:t xml:space="preserve"> </w:t>
      </w:r>
      <w:r w:rsidR="00691DBD" w:rsidRPr="00691DBD">
        <w:t>(Hiscott et al., 2020</w:t>
      </w:r>
      <w:r w:rsidR="00691DBD">
        <w:t>, Introduction</w:t>
      </w:r>
      <w:r w:rsidR="00691DBD" w:rsidRPr="00691DBD">
        <w:t>)</w:t>
      </w:r>
      <w:r w:rsidR="00691DBD">
        <w:t xml:space="preserve">. </w:t>
      </w:r>
      <w:r>
        <w:t xml:space="preserve">However, this </w:t>
      </w:r>
      <w:r w:rsidR="003921D7">
        <w:t xml:space="preserve">global </w:t>
      </w:r>
      <w:r>
        <w:t xml:space="preserve">pandemic has also </w:t>
      </w:r>
      <w:r w:rsidR="003A3C02">
        <w:t>forced</w:t>
      </w:r>
      <w:r>
        <w:t xml:space="preserve"> many new </w:t>
      </w:r>
      <w:r w:rsidR="003921D7">
        <w:t>standard operating procedures for</w:t>
      </w:r>
      <w:r>
        <w:t xml:space="preserve"> businesses</w:t>
      </w:r>
      <w:r w:rsidR="003921D7">
        <w:t>,</w:t>
      </w:r>
      <w:r>
        <w:t xml:space="preserve"> including work from home, new innovative process</w:t>
      </w:r>
      <w:r w:rsidR="003921D7">
        <w:t>es</w:t>
      </w:r>
      <w:r>
        <w:t xml:space="preserve"> (zoom meetings</w:t>
      </w:r>
      <w:r w:rsidR="003921D7">
        <w:t>,</w:t>
      </w:r>
      <w:r>
        <w:t xml:space="preserve"> for example</w:t>
      </w:r>
      <w:r w:rsidR="003921D7">
        <w:t>),</w:t>
      </w:r>
      <w:r>
        <w:t xml:space="preserve"> </w:t>
      </w:r>
      <w:r w:rsidR="003921D7">
        <w:t xml:space="preserve">and </w:t>
      </w:r>
      <w:r>
        <w:t xml:space="preserve">new </w:t>
      </w:r>
      <w:r w:rsidR="003921D7">
        <w:t xml:space="preserve">challenges to business models. </w:t>
      </w:r>
      <w:r>
        <w:t>While these practices and innovations seem like they have revolutionized the way our business runs</w:t>
      </w:r>
      <w:r w:rsidR="003921D7">
        <w:t xml:space="preserve"> in beneficial ways</w:t>
      </w:r>
      <w:r>
        <w:t xml:space="preserve">, </w:t>
      </w:r>
      <w:r>
        <w:t xml:space="preserve">some companies </w:t>
      </w:r>
      <w:r w:rsidR="003921D7">
        <w:t>face threats that could ultimately lead to bankruptcy or worse.</w:t>
      </w:r>
    </w:p>
    <w:p w14:paraId="00C9F6CE" w14:textId="559BF03E" w:rsidR="00C87A61" w:rsidRPr="002E788C" w:rsidRDefault="00C91296" w:rsidP="002E788C">
      <w:pPr>
        <w:spacing w:line="480" w:lineRule="auto"/>
        <w:ind w:firstLine="720"/>
      </w:pPr>
      <w:r>
        <w:t xml:space="preserve">AMC Entertainment Holdings, Inc. (AMC Theatres, AMC), owned by the Wanda Group, was founded in 1920 and is the </w:t>
      </w:r>
      <w:r w:rsidR="003921D7">
        <w:t>world's</w:t>
      </w:r>
      <w:r>
        <w:t xml:space="preserve"> largest movie theater chain with almost 400 theaters in Europe and just over 600 in the United States. Movie theaters, as well as </w:t>
      </w:r>
      <w:r w:rsidR="003A3C02">
        <w:t>nearly</w:t>
      </w:r>
      <w:r>
        <w:t xml:space="preserve"> </w:t>
      </w:r>
      <w:r>
        <w:t xml:space="preserve">all </w:t>
      </w:r>
      <w:r w:rsidR="003A3C02">
        <w:t>non-essential</w:t>
      </w:r>
      <w:r>
        <w:t xml:space="preserve"> businesses</w:t>
      </w:r>
      <w:r>
        <w:t xml:space="preserve"> all over the world</w:t>
      </w:r>
      <w:r w:rsidR="003A3C02">
        <w:t>,</w:t>
      </w:r>
      <w:r>
        <w:t xml:space="preserve"> were forced to shut down due to </w:t>
      </w:r>
      <w:r w:rsidR="00691DBD">
        <w:t>government-mandated</w:t>
      </w:r>
      <w:r>
        <w:t xml:space="preserve"> quarantines</w:t>
      </w:r>
      <w:r w:rsidR="003A3C02">
        <w:t xml:space="preserve"> and other regulations</w:t>
      </w:r>
      <w:r>
        <w:t>. With this, some companies were forced to make massive employee cuts, debt restructuring, and have even had to innovate and restruct</w:t>
      </w:r>
      <w:r>
        <w:t>ure their business to keep money flowing (</w:t>
      </w:r>
      <w:r w:rsidR="003921D7">
        <w:t>Tito's</w:t>
      </w:r>
      <w:r>
        <w:t xml:space="preserve"> Vodka started making hand sanitizer to keep revenues up). As for AMC, this pandemic has thrown them into extreme economic stress where they are struggling, but hopeful, to survive. </w:t>
      </w:r>
      <w:r w:rsidRPr="002E788C">
        <w:t>AMC revenues went from a s</w:t>
      </w:r>
      <w:r w:rsidRPr="002E788C">
        <w:t>teady $1.5 billion in 2019 to $18.9 million. According to the Hollywood Reporter</w:t>
      </w:r>
      <w:r w:rsidR="002E788C" w:rsidRPr="002E788C">
        <w:t xml:space="preserve"> </w:t>
      </w:r>
      <w:r w:rsidR="002E788C" w:rsidRPr="002E788C">
        <w:t>(</w:t>
      </w:r>
      <w:proofErr w:type="spellStart"/>
      <w:r w:rsidR="002E788C" w:rsidRPr="002E788C">
        <w:t>Vlessing</w:t>
      </w:r>
      <w:proofErr w:type="spellEnd"/>
      <w:r w:rsidR="002E788C" w:rsidRPr="002E788C">
        <w:t>, 2020)</w:t>
      </w:r>
      <w:r w:rsidRPr="002E788C">
        <w:t xml:space="preserve">, this is </w:t>
      </w:r>
      <w:r w:rsidR="002E788C" w:rsidRPr="002E788C">
        <w:t>anticipated</w:t>
      </w:r>
      <w:r w:rsidRPr="002E788C">
        <w:t xml:space="preserve"> to drop to $11.9 million by the end of the quarter. Along with the </w:t>
      </w:r>
      <w:r w:rsidR="00691DBD">
        <w:t>revenue loss</w:t>
      </w:r>
      <w:r w:rsidRPr="002E788C">
        <w:t xml:space="preserve">, Hollywood Reporter also noted that AMC stock dropped </w:t>
      </w:r>
      <w:r w:rsidRPr="002E788C">
        <w:t>about $5.47 a share</w:t>
      </w:r>
      <w:r w:rsidR="002E788C" w:rsidRPr="002E788C">
        <w:t xml:space="preserve"> </w:t>
      </w:r>
      <w:r w:rsidR="002E788C" w:rsidRPr="002E788C">
        <w:t>(</w:t>
      </w:r>
      <w:proofErr w:type="spellStart"/>
      <w:r w:rsidR="002E788C" w:rsidRPr="002E788C">
        <w:t>Vlessing</w:t>
      </w:r>
      <w:proofErr w:type="spellEnd"/>
      <w:r w:rsidR="002E788C" w:rsidRPr="002E788C">
        <w:t>)</w:t>
      </w:r>
      <w:r w:rsidR="002E788C" w:rsidRPr="002E788C">
        <w:t>.</w:t>
      </w:r>
    </w:p>
    <w:p w14:paraId="5F0DDAA8" w14:textId="77777777" w:rsidR="00C87A61" w:rsidRDefault="00C87A61">
      <w:pPr>
        <w:spacing w:line="480" w:lineRule="auto"/>
      </w:pPr>
    </w:p>
    <w:p w14:paraId="318A441D" w14:textId="6C2C0B35" w:rsidR="00C87A61" w:rsidRPr="00691DBD" w:rsidRDefault="00C91296" w:rsidP="00691DBD">
      <w:pPr>
        <w:spacing w:line="480" w:lineRule="auto"/>
        <w:ind w:firstLine="720"/>
        <w:rPr>
          <w:color w:val="FF0000"/>
        </w:rPr>
      </w:pPr>
      <w:r w:rsidRPr="00691DBD">
        <w:lastRenderedPageBreak/>
        <w:t>According to USA Today</w:t>
      </w:r>
      <w:r w:rsidR="00691DBD" w:rsidRPr="00691DBD">
        <w:t xml:space="preserve"> </w:t>
      </w:r>
      <w:r w:rsidR="00691DBD" w:rsidRPr="00691DBD">
        <w:t>(</w:t>
      </w:r>
      <w:proofErr w:type="spellStart"/>
      <w:r w:rsidR="00691DBD" w:rsidRPr="00691DBD">
        <w:t>Bomey</w:t>
      </w:r>
      <w:proofErr w:type="spellEnd"/>
      <w:r w:rsidR="00691DBD" w:rsidRPr="00691DBD">
        <w:t>, 2020)</w:t>
      </w:r>
      <w:r w:rsidRPr="00691DBD">
        <w:t xml:space="preserve">, </w:t>
      </w:r>
      <w:r>
        <w:t>AMC Theatres is facing numerous specific problems. As the global pandemic has triggered government responses</w:t>
      </w:r>
      <w:r w:rsidR="003A3C02">
        <w:t xml:space="preserve">, including </w:t>
      </w:r>
      <w:r>
        <w:t xml:space="preserve">banning </w:t>
      </w:r>
      <w:r>
        <w:t>large gatherings, this has effectively prohibited AMC Theatres fr</w:t>
      </w:r>
      <w:r>
        <w:t xml:space="preserve">om doing </w:t>
      </w:r>
      <w:r w:rsidR="003A3C02">
        <w:t>its</w:t>
      </w:r>
      <w:r>
        <w:t xml:space="preserve"> traditional business of filling auditoriums with large groups of people to watch films. The loss of revenue has put a tremendous strain on the profitability and cash flow of the organization. The pressure to reopen is substantial as there are</w:t>
      </w:r>
      <w:r>
        <w:t xml:space="preserve"> no other current viable revenue streams available. </w:t>
      </w:r>
      <w:r w:rsidR="003A3C02">
        <w:t>The</w:t>
      </w:r>
      <w:r>
        <w:t xml:space="preserve"> pipeline of new films </w:t>
      </w:r>
      <w:r w:rsidR="003A3C02">
        <w:t>was</w:t>
      </w:r>
      <w:r>
        <w:t xml:space="preserve"> </w:t>
      </w:r>
      <w:r w:rsidR="003A3C02">
        <w:t xml:space="preserve">also </w:t>
      </w:r>
      <w:r>
        <w:t xml:space="preserve">disrupted </w:t>
      </w:r>
      <w:r w:rsidR="003A3C02">
        <w:t xml:space="preserve">by COVID-19 related challenges, </w:t>
      </w:r>
      <w:r>
        <w:t xml:space="preserve">resulting in delayed release dates. Further, major studios </w:t>
      </w:r>
      <w:r w:rsidR="003A3C02">
        <w:t>opt</w:t>
      </w:r>
      <w:r>
        <w:t xml:space="preserve"> for direct-to-streaming releases instead of the traditional theatre release </w:t>
      </w:r>
      <w:r w:rsidR="003A3C02">
        <w:t>on which</w:t>
      </w:r>
      <w:r>
        <w:t xml:space="preserve"> AMC depends</w:t>
      </w:r>
      <w:r>
        <w:t xml:space="preserve">. </w:t>
      </w:r>
    </w:p>
    <w:p w14:paraId="2063CCC0" w14:textId="056497E1" w:rsidR="00C87A61" w:rsidRDefault="00C91296" w:rsidP="002E788C">
      <w:pPr>
        <w:spacing w:line="480" w:lineRule="auto"/>
        <w:ind w:firstLine="360"/>
      </w:pPr>
      <w:r>
        <w:t xml:space="preserve">With </w:t>
      </w:r>
      <w:r w:rsidR="008762F5">
        <w:t>government-imposed</w:t>
      </w:r>
      <w:r>
        <w:t xml:space="preserve"> business </w:t>
      </w:r>
      <w:r w:rsidR="003A3C02">
        <w:t>shutdowns</w:t>
      </w:r>
      <w:r>
        <w:t xml:space="preserve">, companies have little choice but to restructure and find other ways to bring in revenue. Analysts </w:t>
      </w:r>
      <w:r w:rsidR="003A3C02">
        <w:t>suggest</w:t>
      </w:r>
      <w:r>
        <w:t xml:space="preserve"> that </w:t>
      </w:r>
      <w:r w:rsidR="003921D7">
        <w:t>"</w:t>
      </w:r>
      <w:r>
        <w:t>viewers may latch onto streaming their movies anyways, causing mov</w:t>
      </w:r>
      <w:r>
        <w:t>ie theaters to phase into the background. This makes us ask: are theaters going to become obsolete? What can theaters do to win us back?</w:t>
      </w:r>
      <w:r w:rsidR="003921D7">
        <w:t>"</w:t>
      </w:r>
      <w:r>
        <w:t xml:space="preserve"> </w:t>
      </w:r>
      <w:r w:rsidR="002E788C" w:rsidRPr="002E788C">
        <w:t>(</w:t>
      </w:r>
      <w:proofErr w:type="spellStart"/>
      <w:r w:rsidR="002E788C" w:rsidRPr="002E788C">
        <w:t>Maaike</w:t>
      </w:r>
      <w:proofErr w:type="spellEnd"/>
      <w:r w:rsidR="002E788C" w:rsidRPr="002E788C">
        <w:t>, 2020</w:t>
      </w:r>
      <w:r w:rsidR="002E788C">
        <w:t>, para. 2</w:t>
      </w:r>
      <w:r w:rsidR="002E788C" w:rsidRPr="002E788C">
        <w:t>)</w:t>
      </w:r>
      <w:r w:rsidR="002E788C">
        <w:t xml:space="preserve">. </w:t>
      </w:r>
      <w:r>
        <w:t>Movie theaters are discovering that there are new competitors as new technology opens up new marke</w:t>
      </w:r>
      <w:r>
        <w:t xml:space="preserve">ts. </w:t>
      </w:r>
    </w:p>
    <w:p w14:paraId="2FB2AEC7" w14:textId="77777777" w:rsidR="00C87A61" w:rsidRDefault="00C91296">
      <w:pPr>
        <w:spacing w:line="480" w:lineRule="auto"/>
        <w:jc w:val="center"/>
        <w:rPr>
          <w:b/>
        </w:rPr>
      </w:pPr>
      <w:r>
        <w:rPr>
          <w:b/>
        </w:rPr>
        <w:t>PESTLE Analysis</w:t>
      </w:r>
    </w:p>
    <w:p w14:paraId="74E7D7A4" w14:textId="20FEA94E" w:rsidR="00C87A61" w:rsidRDefault="00C91296">
      <w:pPr>
        <w:spacing w:line="480" w:lineRule="auto"/>
        <w:ind w:firstLine="720"/>
      </w:pPr>
      <w:r>
        <w:t xml:space="preserve">AMC Theatres is facing numerous threats that have less to do with infrastructure challenges and more to do with external threats. These threats are not insignificant and potentially challenge the overall business model. </w:t>
      </w:r>
      <w:r w:rsidR="003A3C02">
        <w:t>As</w:t>
      </w:r>
      <w:r>
        <w:t xml:space="preserve"> we understand it, </w:t>
      </w:r>
      <w:r w:rsidR="003A3C02">
        <w:t xml:space="preserve">this business model </w:t>
      </w:r>
      <w:r>
        <w:t xml:space="preserve">is to establish brick-and-mortar theatres primarily for </w:t>
      </w:r>
      <w:r w:rsidR="003A3C02">
        <w:t xml:space="preserve">the </w:t>
      </w:r>
      <w:r>
        <w:t xml:space="preserve">viewing of major studio film releases and accompanying concessions and promotions. We feel that a PESTLE framework would significantly aid us in </w:t>
      </w:r>
      <w:r w:rsidR="003A3C02">
        <w:t>analyzing</w:t>
      </w:r>
      <w:r>
        <w:t xml:space="preserve"> external threats t</w:t>
      </w:r>
      <w:r>
        <w:t xml:space="preserve">o this business model. The resulting assessment can be leveraged as a diagnostic tool (Palmer, Dunford, &amp; Buchanan, 2017). Per the PESTLE </w:t>
      </w:r>
      <w:r>
        <w:lastRenderedPageBreak/>
        <w:t>framework, we will presently explore political (P), economic (E), social (S), technological (T), legal (L), and ecolog</w:t>
      </w:r>
      <w:r>
        <w:t xml:space="preserve">ical (E) factors as they relate to AMC Theatres. Since a full PESTLE treatment would exceed </w:t>
      </w:r>
      <w:r w:rsidR="003A3C02">
        <w:t>this project's scope</w:t>
      </w:r>
      <w:r>
        <w:t>, we will primarily focus on issues that affect the current financial dilemma facing the organization. There are minor exceptions, includin</w:t>
      </w:r>
      <w:r>
        <w:t>g ecological factors, which</w:t>
      </w:r>
      <w:r w:rsidR="003A3C02">
        <w:t>,</w:t>
      </w:r>
      <w:r>
        <w:t xml:space="preserve"> by nature</w:t>
      </w:r>
      <w:r w:rsidR="003A3C02">
        <w:t>,</w:t>
      </w:r>
      <w:r>
        <w:t xml:space="preserve"> are not primar</w:t>
      </w:r>
      <w:r>
        <w:t>y issues in the current crisis. For this point</w:t>
      </w:r>
      <w:r w:rsidR="003A3C02">
        <w:t>,</w:t>
      </w:r>
      <w:r>
        <w:t xml:space="preserve"> we will broaden our scope. </w:t>
      </w:r>
    </w:p>
    <w:p w14:paraId="7D489620" w14:textId="77777777" w:rsidR="00C87A61" w:rsidRDefault="00C91296">
      <w:pPr>
        <w:spacing w:line="480" w:lineRule="auto"/>
        <w:rPr>
          <w:b/>
        </w:rPr>
      </w:pPr>
      <w:r>
        <w:rPr>
          <w:b/>
        </w:rPr>
        <w:t>Political Factors (P)</w:t>
      </w:r>
    </w:p>
    <w:p w14:paraId="64B44B06" w14:textId="287512D6" w:rsidR="00C87A61" w:rsidRDefault="00C91296">
      <w:pPr>
        <w:spacing w:line="480" w:lineRule="auto"/>
        <w:ind w:firstLine="720"/>
      </w:pPr>
      <w:r>
        <w:t xml:space="preserve">2020 has been marked by several layers of political factors that potentially impact AMC </w:t>
      </w:r>
      <w:r w:rsidR="003A3C02">
        <w:t>Theatre's</w:t>
      </w:r>
      <w:r>
        <w:t xml:space="preserve"> profitab</w:t>
      </w:r>
      <w:r>
        <w:t xml:space="preserve">ility and organizational health. </w:t>
      </w:r>
      <w:r w:rsidR="003A3C02">
        <w:t>Before</w:t>
      </w:r>
      <w:r>
        <w:t xml:space="preserve"> the COVID-19 worldwide pandemic, political factors shaped the movie industry. For instance, since AMC Theatres have global reach with an international market and foreign investors, global politics such as the </w:t>
      </w:r>
      <w:r>
        <w:t xml:space="preserve">USA and </w:t>
      </w:r>
      <w:r w:rsidR="003A3C02">
        <w:t>China's trade war</w:t>
      </w:r>
      <w:r>
        <w:t xml:space="preserve"> have implications in the movie industry. For instance, Frater (2018) reports</w:t>
      </w:r>
      <w:r w:rsidR="003A3C02">
        <w:t>,</w:t>
      </w:r>
      <w:r>
        <w:t xml:space="preserve"> </w:t>
      </w:r>
      <w:r w:rsidR="003921D7">
        <w:t>"</w:t>
      </w:r>
      <w:r>
        <w:t>Some of the deals that brought Chinese money to Hollywood have already fallen by the wayside, a product of tighter credit terms and poor returns</w:t>
      </w:r>
      <w:r w:rsidR="003921D7">
        <w:t>"</w:t>
      </w:r>
      <w:r>
        <w:t xml:space="preserve"> (para</w:t>
      </w:r>
      <w:r>
        <w:t>. 7).</w:t>
      </w:r>
      <w:r w:rsidR="003921D7">
        <w:t xml:space="preserve"> China's</w:t>
      </w:r>
      <w:r>
        <w:t xml:space="preserve"> Dalian Wanda is the largest single shareholder in AMC Theatres (Frater, 2020).</w:t>
      </w:r>
    </w:p>
    <w:p w14:paraId="73AF19B1" w14:textId="468B3CBE" w:rsidR="00C87A61" w:rsidRDefault="00C91296">
      <w:pPr>
        <w:spacing w:line="480" w:lineRule="auto"/>
        <w:ind w:firstLine="720"/>
      </w:pPr>
      <w:r>
        <w:t xml:space="preserve">Since the United States is AMC </w:t>
      </w:r>
      <w:r w:rsidR="003A3C02">
        <w:t>Theatres'</w:t>
      </w:r>
      <w:r>
        <w:t xml:space="preserve"> largest market, </w:t>
      </w:r>
      <w:r w:rsidR="003A3C02">
        <w:t xml:space="preserve">we will discuss </w:t>
      </w:r>
      <w:r>
        <w:t xml:space="preserve">the American political factors </w:t>
      </w:r>
      <w:r>
        <w:t>at greater length. The most notable of these factors is g</w:t>
      </w:r>
      <w:r>
        <w:t xml:space="preserve">overnmental action related to stimulus aid to at-risk segments of the American economy, the 2020 election season, and governmental disagreement regarding national </w:t>
      </w:r>
      <w:r w:rsidR="002E788C">
        <w:t>COVID</w:t>
      </w:r>
      <w:r>
        <w:t xml:space="preserve">-19 mitigation policies. </w:t>
      </w:r>
    </w:p>
    <w:p w14:paraId="1F798673" w14:textId="5B11EB16" w:rsidR="00C87A61" w:rsidRDefault="00C91296">
      <w:pPr>
        <w:spacing w:line="480" w:lineRule="auto"/>
        <w:ind w:firstLine="720"/>
      </w:pPr>
      <w:r>
        <w:t>In March 2020, the United States Senate passed a two trillion-</w:t>
      </w:r>
      <w:r>
        <w:t xml:space="preserve">dollar stimulus bill to </w:t>
      </w:r>
      <w:r w:rsidR="003A3C02">
        <w:t>assist</w:t>
      </w:r>
      <w:r>
        <w:t xml:space="preserve"> </w:t>
      </w:r>
      <w:r w:rsidR="003A3C02">
        <w:t>businesses</w:t>
      </w:r>
      <w:r>
        <w:t xml:space="preserve"> struggling from economic losses related to governmental policies to flatten </w:t>
      </w:r>
      <w:r>
        <w:t xml:space="preserve">the spread of </w:t>
      </w:r>
      <w:r w:rsidR="002E788C">
        <w:t>COVID</w:t>
      </w:r>
      <w:r>
        <w:t>-19 in the country. At the time of disbursement, there was a great deal of optimism about the</w:t>
      </w:r>
      <w:r>
        <w:t xml:space="preserve"> </w:t>
      </w:r>
      <w:r w:rsidR="003A3C02">
        <w:t>virus's tenure,</w:t>
      </w:r>
      <w:r>
        <w:t xml:space="preserve"> and the time it would take for businesses to recover (Bui, 2020). </w:t>
      </w:r>
      <w:r>
        <w:lastRenderedPageBreak/>
        <w:t>However, the prolonged spread of the virus, fluctuating infection, hospitalization rates, and death rates</w:t>
      </w:r>
      <w:r>
        <w:t xml:space="preserve"> have put </w:t>
      </w:r>
      <w:r w:rsidR="003A3C02">
        <w:t xml:space="preserve">an </w:t>
      </w:r>
      <w:r>
        <w:t xml:space="preserve">economic strain on a </w:t>
      </w:r>
      <w:r w:rsidR="003A3C02">
        <w:t>broad</w:t>
      </w:r>
      <w:r>
        <w:t xml:space="preserve"> segment of </w:t>
      </w:r>
      <w:r w:rsidR="004C6072">
        <w:t>enterprises,</w:t>
      </w:r>
      <w:r>
        <w:t xml:space="preserve"> inclu</w:t>
      </w:r>
      <w:r>
        <w:t>ding movie theatres such as AMC Theatres. While</w:t>
      </w:r>
      <w:r w:rsidR="004C6072">
        <w:t xml:space="preserve"> we will note</w:t>
      </w:r>
      <w:r>
        <w:t xml:space="preserve"> the specific economic factors </w:t>
      </w:r>
      <w:r>
        <w:t xml:space="preserve">in </w:t>
      </w:r>
      <w:r w:rsidR="004C6072">
        <w:t>this paper's</w:t>
      </w:r>
      <w:r>
        <w:t xml:space="preserve"> corresponding section</w:t>
      </w:r>
      <w:r>
        <w:t xml:space="preserve">, the governmental and political climate around these economic issues must be recognized as </w:t>
      </w:r>
      <w:r>
        <w:t>significant</w:t>
      </w:r>
      <w:r>
        <w:t xml:space="preserve">. </w:t>
      </w:r>
    </w:p>
    <w:p w14:paraId="1427BA07" w14:textId="44858F9A" w:rsidR="00C87A61" w:rsidRDefault="004C6072">
      <w:pPr>
        <w:spacing w:line="480" w:lineRule="auto"/>
        <w:ind w:firstLine="720"/>
      </w:pPr>
      <w:r>
        <w:t>As</w:t>
      </w:r>
      <w:r w:rsidR="00C91296">
        <w:t xml:space="preserve"> noted earlier, </w:t>
      </w:r>
      <w:r>
        <w:t xml:space="preserve">AMC Theatres </w:t>
      </w:r>
      <w:r w:rsidR="00C91296">
        <w:t xml:space="preserve">is reported to be facing the depletion of reserves by </w:t>
      </w:r>
      <w:r>
        <w:t xml:space="preserve">the </w:t>
      </w:r>
      <w:r w:rsidR="00C91296">
        <w:t xml:space="preserve">early part of 2021. John Fithian, head of the National Association of Theatre Owners, has issued </w:t>
      </w:r>
      <w:r w:rsidR="003921D7">
        <w:t>"</w:t>
      </w:r>
      <w:r w:rsidR="00C91296">
        <w:t>issuing a dire warning on behalf of the cinemas who make up his trade or</w:t>
      </w:r>
      <w:r w:rsidR="00C91296">
        <w:t>ganization</w:t>
      </w:r>
      <w:r w:rsidR="003921D7">
        <w:t>"</w:t>
      </w:r>
      <w:r w:rsidR="00C91296">
        <w:t xml:space="preserve"> (Lang, 2020, para. 2). Meanwhile, the United States President and congressional Democrats have clashed regarding </w:t>
      </w:r>
      <w:r w:rsidR="00C91296">
        <w:t xml:space="preserve">a new stimulus </w:t>
      </w:r>
      <w:r>
        <w:t>bill's potential</w:t>
      </w:r>
      <w:r w:rsidR="00C91296">
        <w:t xml:space="preserve"> to provide another wave of relief for businesses. </w:t>
      </w:r>
    </w:p>
    <w:p w14:paraId="531866A0" w14:textId="24F1369F" w:rsidR="00C87A61" w:rsidRDefault="004C6072">
      <w:pPr>
        <w:spacing w:line="480" w:lineRule="auto"/>
        <w:ind w:firstLine="720"/>
      </w:pPr>
      <w:r>
        <w:t>These realities</w:t>
      </w:r>
      <w:r w:rsidR="00C91296">
        <w:t xml:space="preserve"> </w:t>
      </w:r>
      <w:r>
        <w:t>are</w:t>
      </w:r>
      <w:r w:rsidR="00C91296">
        <w:t xml:space="preserve"> further complicated by factors rel</w:t>
      </w:r>
      <w:r w:rsidR="00C91296">
        <w:t xml:space="preserve">ated to the 2020 Presidential election. First, the election has led to political gridlock as each party entrenches </w:t>
      </w:r>
      <w:r w:rsidR="00C91296">
        <w:t xml:space="preserve">its positions, potentially affecting its responsiveness to industry concerns. </w:t>
      </w:r>
      <w:r>
        <w:t>Also</w:t>
      </w:r>
      <w:r w:rsidR="00C91296">
        <w:t xml:space="preserve">, the uncertainty surrounding </w:t>
      </w:r>
      <w:r>
        <w:t xml:space="preserve">the </w:t>
      </w:r>
      <w:r w:rsidR="00C91296">
        <w:t>concession of elect</w:t>
      </w:r>
      <w:r w:rsidR="00C91296">
        <w:t xml:space="preserve">ion results and the reality of a </w:t>
      </w:r>
      <w:r w:rsidR="003921D7">
        <w:t>"</w:t>
      </w:r>
      <w:r w:rsidR="00C91296">
        <w:t>lame duck</w:t>
      </w:r>
      <w:r w:rsidR="003921D7">
        <w:t>"</w:t>
      </w:r>
      <w:r w:rsidR="00C91296">
        <w:t xml:space="preserve"> period between the election and inauguration has caused concern that relief will not be imminent. The Save Our Stages Act was proposed to be included in the Revised Heroes Act to provide </w:t>
      </w:r>
      <w:r w:rsidR="003921D7">
        <w:t>"</w:t>
      </w:r>
      <w:r w:rsidR="00C91296">
        <w:t>badly needed aid to mem</w:t>
      </w:r>
      <w:r w:rsidR="00C91296">
        <w:t>bers of both the National Independent Venue Association and the National Independent Talent Organization</w:t>
      </w:r>
      <w:r w:rsidR="003921D7">
        <w:t>"</w:t>
      </w:r>
      <w:r w:rsidR="00C91296">
        <w:t xml:space="preserve"> (Brooks, 2020 para. 1). At present, these relief bills remain unpassed and have been preempted by the disruptive political climate. </w:t>
      </w:r>
    </w:p>
    <w:p w14:paraId="6A25D7EC" w14:textId="485DB084" w:rsidR="00C87A61" w:rsidRDefault="00C91296">
      <w:pPr>
        <w:spacing w:line="480" w:lineRule="auto"/>
        <w:ind w:firstLine="720"/>
      </w:pPr>
      <w:r>
        <w:t>AMC Theatres foun</w:t>
      </w:r>
      <w:r>
        <w:t xml:space="preserve">d itself struggling to navigate the political controversies in its early responses to recommendations for wearing facemasks. CEO Adam Aron stated that AMC </w:t>
      </w:r>
      <w:r w:rsidR="003921D7">
        <w:t>"</w:t>
      </w:r>
      <w:r>
        <w:t>did not want to be drawn into a political controversy</w:t>
      </w:r>
      <w:r w:rsidR="003921D7">
        <w:t>"</w:t>
      </w:r>
      <w:r>
        <w:t xml:space="preserve"> (Lyons, 2020, para. 3) and initially opted ou</w:t>
      </w:r>
      <w:r>
        <w:t xml:space="preserve">t of a mandatory facemask policy. Only after pressure from its customers did AMC change its </w:t>
      </w:r>
      <w:r>
        <w:lastRenderedPageBreak/>
        <w:t xml:space="preserve">policy to require customers to wear masks. This </w:t>
      </w:r>
      <w:r w:rsidR="004C6072">
        <w:t>cross-section</w:t>
      </w:r>
      <w:r>
        <w:t xml:space="preserve"> of political and societal factors underscores the complexity of the situation (Lyons, 2020).</w:t>
      </w:r>
    </w:p>
    <w:p w14:paraId="48D963BB" w14:textId="77777777" w:rsidR="00C87A61" w:rsidRDefault="00C91296">
      <w:pPr>
        <w:spacing w:line="480" w:lineRule="auto"/>
        <w:rPr>
          <w:b/>
        </w:rPr>
      </w:pPr>
      <w:r>
        <w:rPr>
          <w:b/>
        </w:rPr>
        <w:t xml:space="preserve">Economic </w:t>
      </w:r>
      <w:r>
        <w:rPr>
          <w:b/>
        </w:rPr>
        <w:t>Factors (E)</w:t>
      </w:r>
    </w:p>
    <w:p w14:paraId="56D3E575" w14:textId="464676E9" w:rsidR="00C87A61" w:rsidRDefault="00C91296">
      <w:pPr>
        <w:spacing w:line="480" w:lineRule="auto"/>
        <w:ind w:firstLine="720"/>
      </w:pPr>
      <w:r>
        <w:t xml:space="preserve">Implicit in the political factors above are threatening economic factors related to the impact of </w:t>
      </w:r>
      <w:r w:rsidR="002E788C">
        <w:t>COVID</w:t>
      </w:r>
      <w:r>
        <w:t xml:space="preserve">-19 on businesses. According to the global media and news tracker published by LexisNexis, in </w:t>
      </w:r>
      <w:r w:rsidR="004C6072">
        <w:t>the sixty days</w:t>
      </w:r>
      <w:r>
        <w:t xml:space="preserve"> ending November 1, the PES</w:t>
      </w:r>
      <w:r>
        <w:t xml:space="preserve">TLE risk factor talked about the most was </w:t>
      </w:r>
      <w:r>
        <w:rPr>
          <w:i/>
        </w:rPr>
        <w:t>economic</w:t>
      </w:r>
      <w:r>
        <w:t xml:space="preserve"> </w:t>
      </w:r>
      <w:r>
        <w:rPr>
          <w:color w:val="000000"/>
        </w:rPr>
        <w:t>(</w:t>
      </w:r>
      <w:r>
        <w:rPr>
          <w:i/>
          <w:color w:val="000000"/>
        </w:rPr>
        <w:t>COVID-19 and the Risk Landscape</w:t>
      </w:r>
      <w:r>
        <w:rPr>
          <w:color w:val="000000"/>
        </w:rPr>
        <w:t>)</w:t>
      </w:r>
      <w:r>
        <w:t>. The New York Times (Irwin, 2020) reported the Q2 2020 gross domestic product diminished by 31.4%. This was followed by a rise of 33.1% in Q3. According</w:t>
      </w:r>
      <w:r w:rsidR="004C6072">
        <w:t xml:space="preserve"> to</w:t>
      </w:r>
      <w:r>
        <w:t xml:space="preserve"> the NY Times, </w:t>
      </w:r>
      <w:r w:rsidR="003921D7">
        <w:t>"</w:t>
      </w:r>
      <w:r>
        <w:t>the</w:t>
      </w:r>
      <w:r>
        <w:t xml:space="preserve"> third-quarter number showed the sharpest improvement on record</w:t>
      </w:r>
      <w:r w:rsidR="003921D7">
        <w:t>"</w:t>
      </w:r>
      <w:r>
        <w:t xml:space="preserve"> (Irwin, 2020). However, the overall economic output was </w:t>
      </w:r>
      <w:r w:rsidR="003921D7">
        <w:t>"</w:t>
      </w:r>
      <w:r>
        <w:t>3.5 percent below where it was in the last pre-pandemic quarter, equivalent to a severe recession but not a complete collapse in activ</w:t>
      </w:r>
      <w:r>
        <w:t>ity</w:t>
      </w:r>
      <w:r w:rsidR="003921D7">
        <w:t>"</w:t>
      </w:r>
      <w:r>
        <w:t xml:space="preserve"> (Irwin, 2020).</w:t>
      </w:r>
    </w:p>
    <w:p w14:paraId="1A16A242" w14:textId="736C3321" w:rsidR="00C87A61" w:rsidRDefault="00C91296">
      <w:pPr>
        <w:spacing w:line="480" w:lineRule="auto"/>
        <w:ind w:firstLine="720"/>
        <w:rPr>
          <w:color w:val="000000"/>
        </w:rPr>
      </w:pPr>
      <w:r>
        <w:rPr>
          <w:color w:val="000000"/>
        </w:rPr>
        <w:t xml:space="preserve">For the entertainment services industry, the economic picture has some other troubling undertones. Spending on goods increased $325 billion while the spending on services dropped to </w:t>
      </w:r>
      <w:r w:rsidR="003921D7">
        <w:rPr>
          <w:color w:val="000000"/>
        </w:rPr>
        <w:t>"</w:t>
      </w:r>
      <w:r>
        <w:rPr>
          <w:color w:val="000000"/>
        </w:rPr>
        <w:t>an annual rate $660 billion lower than in late 2019</w:t>
      </w:r>
      <w:r w:rsidR="003921D7">
        <w:rPr>
          <w:color w:val="000000"/>
        </w:rPr>
        <w:t>"</w:t>
      </w:r>
      <w:r>
        <w:rPr>
          <w:color w:val="000000"/>
        </w:rPr>
        <w:t xml:space="preserve"> </w:t>
      </w:r>
      <w:r>
        <w:rPr>
          <w:color w:val="000000"/>
        </w:rPr>
        <w:t>(Irwin, 2020, para. 9). Spending on restaurants and meals dropped 19.5%</w:t>
      </w:r>
      <w:r w:rsidR="004C6072">
        <w:rPr>
          <w:color w:val="000000"/>
        </w:rPr>
        <w:t>,</w:t>
      </w:r>
      <w:r>
        <w:rPr>
          <w:color w:val="000000"/>
        </w:rPr>
        <w:t xml:space="preserve"> and spending on recreation services </w:t>
      </w:r>
      <w:r w:rsidR="004C6072">
        <w:rPr>
          <w:color w:val="000000"/>
        </w:rPr>
        <w:t>decreased by</w:t>
      </w:r>
      <w:r>
        <w:rPr>
          <w:color w:val="000000"/>
        </w:rPr>
        <w:t xml:space="preserve"> 32.4% (Irwin). It should be no surprise, then, that Q3 showed a 91% drop in revenue for AMC Theatres. Even after reopening over 80% of its t</w:t>
      </w:r>
      <w:r>
        <w:rPr>
          <w:color w:val="000000"/>
        </w:rPr>
        <w:t>heatres, as of October</w:t>
      </w:r>
      <w:r w:rsidR="004C6072">
        <w:rPr>
          <w:color w:val="000000"/>
        </w:rPr>
        <w:t>,</w:t>
      </w:r>
      <w:r>
        <w:rPr>
          <w:color w:val="000000"/>
        </w:rPr>
        <w:t xml:space="preserve"> AMC still faces an 85% decline in attendance (Whitten, 2020).</w:t>
      </w:r>
    </w:p>
    <w:p w14:paraId="715B6EE7" w14:textId="07E12031" w:rsidR="00C87A61" w:rsidRDefault="00C91296">
      <w:pPr>
        <w:spacing w:line="480" w:lineRule="auto"/>
        <w:ind w:firstLine="720"/>
      </w:pPr>
      <w:r>
        <w:t xml:space="preserve">The economic outlook remains uncertain for the foreseeable future. Other PESTLE factors contribute to this. For instance, according to Pew Research, there is </w:t>
      </w:r>
      <w:r w:rsidR="004C6072">
        <w:t xml:space="preserve">a </w:t>
      </w:r>
      <w:r>
        <w:t>wide gap betw</w:t>
      </w:r>
      <w:r>
        <w:t>een democrats and republicans regarding the best path to economic recovery</w:t>
      </w:r>
      <w:r w:rsidR="004C6072">
        <w:t>,</w:t>
      </w:r>
      <w:r>
        <w:t xml:space="preserve"> particularly </w:t>
      </w:r>
      <w:r w:rsidR="004C6072">
        <w:t>related</w:t>
      </w:r>
      <w:r>
        <w:t xml:space="preserve"> to the mitigation of the spread of </w:t>
      </w:r>
      <w:r w:rsidR="002E788C">
        <w:t>COVID</w:t>
      </w:r>
      <w:r>
        <w:t xml:space="preserve">-19. At the center of this disagreement is </w:t>
      </w:r>
      <w:r w:rsidR="003921D7">
        <w:t>"</w:t>
      </w:r>
      <w:r>
        <w:t xml:space="preserve">The question </w:t>
      </w:r>
      <w:r>
        <w:lastRenderedPageBreak/>
        <w:t>over whether and how to open businesses</w:t>
      </w:r>
      <w:r w:rsidR="004C6072">
        <w:t>,</w:t>
      </w:r>
      <w:r w:rsidR="003921D7">
        <w:t>"</w:t>
      </w:r>
      <w:r>
        <w:t xml:space="preserve"> especially with </w:t>
      </w:r>
      <w:r>
        <w:t xml:space="preserve">a potential surge of cases in the fall of 2020 (Deane &amp; </w:t>
      </w:r>
      <w:proofErr w:type="spellStart"/>
      <w:r>
        <w:t>Gramlich</w:t>
      </w:r>
      <w:proofErr w:type="spellEnd"/>
      <w:r>
        <w:t>, 2020).</w:t>
      </w:r>
    </w:p>
    <w:p w14:paraId="5BBA8535" w14:textId="77777777" w:rsidR="00C87A61" w:rsidRDefault="00C91296">
      <w:pPr>
        <w:spacing w:line="480" w:lineRule="auto"/>
        <w:rPr>
          <w:b/>
        </w:rPr>
      </w:pPr>
      <w:r>
        <w:rPr>
          <w:b/>
        </w:rPr>
        <w:t>Social Factors (S)</w:t>
      </w:r>
    </w:p>
    <w:p w14:paraId="1D9534AC" w14:textId="12DCAC93" w:rsidR="00C87A61" w:rsidRDefault="00C91296">
      <w:pPr>
        <w:spacing w:line="480" w:lineRule="auto"/>
      </w:pPr>
      <w:r>
        <w:tab/>
        <w:t xml:space="preserve">2020 has been a time of significant social upheaval. As we have mentioned, the global pandemic has provided the context for widespread societal anomalies. </w:t>
      </w:r>
      <w:r w:rsidR="004C6072">
        <w:t>Quarantine measures have overtaken typical patterns of socialization</w:t>
      </w:r>
      <w:r>
        <w:t xml:space="preserve">. Whether these patterns reflect permanent shifts or temporary disruptions remains to be seen. For instance, Robson notes, </w:t>
      </w:r>
      <w:r w:rsidR="003921D7">
        <w:t>"</w:t>
      </w:r>
      <w:r>
        <w:t>Fears of contagion lead us to become more conformist and less acc</w:t>
      </w:r>
      <w:r>
        <w:t xml:space="preserve">epting of eccentricity. Our moral </w:t>
      </w:r>
      <w:r w:rsidR="004C6072">
        <w:t>judgments</w:t>
      </w:r>
      <w:r>
        <w:t xml:space="preserve"> become harsher</w:t>
      </w:r>
      <w:r w:rsidR="004C6072">
        <w:t>,</w:t>
      </w:r>
      <w:r>
        <w:t xml:space="preserve"> and our sexual attitudes become more conservative</w:t>
      </w:r>
      <w:r w:rsidR="003921D7">
        <w:t>"</w:t>
      </w:r>
      <w:r>
        <w:rPr>
          <w:i/>
        </w:rPr>
        <w:t xml:space="preserve"> </w:t>
      </w:r>
      <w:r>
        <w:t>(Robson, 2020, para. 2).</w:t>
      </w:r>
      <w:r>
        <w:rPr>
          <w:i/>
        </w:rPr>
        <w:t xml:space="preserve"> </w:t>
      </w:r>
      <w:r>
        <w:t>According to the CDC, in late October 2020, approximately 33% of adults in the US experienced symptoms of anxiety or dep</w:t>
      </w:r>
      <w:r>
        <w:t>ression (</w:t>
      </w:r>
      <w:r>
        <w:rPr>
          <w:i/>
        </w:rPr>
        <w:t>Mental Health - Household Pulse Survey - COVID-19</w:t>
      </w:r>
      <w:r>
        <w:t> 2020).</w:t>
      </w:r>
    </w:p>
    <w:p w14:paraId="00126BFA" w14:textId="60DBEB69" w:rsidR="00C87A61" w:rsidRDefault="00C91296">
      <w:pPr>
        <w:spacing w:line="480" w:lineRule="auto"/>
      </w:pPr>
      <w:r>
        <w:tab/>
        <w:t xml:space="preserve">Among other societal issues potentially disrupting </w:t>
      </w:r>
      <w:r w:rsidR="004C6072">
        <w:t>consumers'</w:t>
      </w:r>
      <w:r>
        <w:t xml:space="preserve"> behavior </w:t>
      </w:r>
      <w:r>
        <w:t xml:space="preserve">is the social unrest accompanying race issues in the United States. By June 2020, 13 cities have declared </w:t>
      </w:r>
      <w:r w:rsidR="004C6072">
        <w:t xml:space="preserve">a </w:t>
      </w:r>
      <w:r>
        <w:t xml:space="preserve">state </w:t>
      </w:r>
      <w:r>
        <w:t>of emergency (</w:t>
      </w:r>
      <w:proofErr w:type="spellStart"/>
      <w:r>
        <w:t>Reinicke</w:t>
      </w:r>
      <w:proofErr w:type="spellEnd"/>
      <w:r>
        <w:t xml:space="preserve">, 2020). </w:t>
      </w:r>
      <w:proofErr w:type="spellStart"/>
      <w:r w:rsidR="00B26A8A" w:rsidRPr="00B26A8A">
        <w:t>Reinicke</w:t>
      </w:r>
      <w:proofErr w:type="spellEnd"/>
      <w:r w:rsidR="00B26A8A" w:rsidRPr="00B26A8A">
        <w:t xml:space="preserve"> </w:t>
      </w:r>
      <w:r>
        <w:t>notes several implications</w:t>
      </w:r>
      <w:r w:rsidR="004C6072">
        <w:t>,</w:t>
      </w:r>
      <w:r>
        <w:t xml:space="preserve"> including stock market reactions and declines in consumer confidence. Apart from these economic implications, the industry is examining its own culture and products to ensure it is n</w:t>
      </w:r>
      <w:r>
        <w:t xml:space="preserve">ot perceived as complicit in racial insensitivity or systemic issues contributing to racism and marginalization. Burke (2020) notes that two key issues are </w:t>
      </w:r>
      <w:r w:rsidR="003921D7">
        <w:t>"</w:t>
      </w:r>
      <w:r>
        <w:t>The absence of Black representation in positions of power</w:t>
      </w:r>
      <w:r w:rsidR="003921D7">
        <w:t>"</w:t>
      </w:r>
      <w:r>
        <w:t xml:space="preserve"> and </w:t>
      </w:r>
      <w:r w:rsidR="003921D7">
        <w:t>"</w:t>
      </w:r>
      <w:r>
        <w:t>Content that is hostile to people o</w:t>
      </w:r>
      <w:r>
        <w:t>f African descent</w:t>
      </w:r>
      <w:r w:rsidR="003921D7">
        <w:t>"</w:t>
      </w:r>
      <w:r>
        <w:t xml:space="preserve"> (Burke, 2020, para. 3).</w:t>
      </w:r>
    </w:p>
    <w:p w14:paraId="5DC4FFDB" w14:textId="77777777" w:rsidR="00C87A61" w:rsidRDefault="00C91296">
      <w:pPr>
        <w:spacing w:line="480" w:lineRule="auto"/>
        <w:rPr>
          <w:b/>
        </w:rPr>
      </w:pPr>
      <w:r>
        <w:rPr>
          <w:b/>
        </w:rPr>
        <w:t>Technological Factors (T)</w:t>
      </w:r>
    </w:p>
    <w:p w14:paraId="69984A93" w14:textId="74080C1F" w:rsidR="00C87A61" w:rsidRDefault="00C91296">
      <w:pPr>
        <w:spacing w:line="480" w:lineRule="auto"/>
        <w:ind w:firstLine="720"/>
      </w:pPr>
      <w:r>
        <w:t xml:space="preserve">2020 represents a disruptive convergence of new technologies alongside factors that have rapidly sped up the acceptance of these technologies. Barnes (2019), </w:t>
      </w:r>
      <w:r w:rsidR="00FB4F3F">
        <w:t>before</w:t>
      </w:r>
      <w:r>
        <w:t xml:space="preserve"> the global pandemic </w:t>
      </w:r>
      <w:r>
        <w:t xml:space="preserve">of 2020, was already predicting a </w:t>
      </w:r>
      <w:r w:rsidR="003921D7">
        <w:t>"</w:t>
      </w:r>
      <w:r>
        <w:t>seismic shift</w:t>
      </w:r>
      <w:r w:rsidR="003921D7">
        <w:t>"</w:t>
      </w:r>
      <w:r>
        <w:t xml:space="preserve"> (para. 1) in Hollywood.  But the writing was on </w:t>
      </w:r>
      <w:r>
        <w:lastRenderedPageBreak/>
        <w:t>the wall as major players in the entertainment industry were seen investing in the technology, infrastructure, partnerships, etc., to make them competitive in</w:t>
      </w:r>
      <w:r>
        <w:t xml:space="preserve"> a streaming world. According to Barnes (2019), this shift will fundamentally transform the industry in ways that happen once a generation. </w:t>
      </w:r>
    </w:p>
    <w:p w14:paraId="1271E4F6" w14:textId="72BF41B8" w:rsidR="00C87A61" w:rsidRDefault="00C91296">
      <w:pPr>
        <w:spacing w:line="480" w:lineRule="auto"/>
        <w:ind w:firstLine="720"/>
      </w:pPr>
      <w:r>
        <w:t xml:space="preserve">Fox Business reported, </w:t>
      </w:r>
      <w:r w:rsidR="003921D7">
        <w:t>"</w:t>
      </w:r>
      <w:r>
        <w:t>A mid-May survey by sports and events analytics firm Performance Research found that 70 per</w:t>
      </w:r>
      <w:r>
        <w:t>cent of Americans would rather watch new releases at home and only 13 percent would prefer the theater</w:t>
      </w:r>
      <w:r w:rsidR="003921D7">
        <w:t>"</w:t>
      </w:r>
      <w:r>
        <w:t xml:space="preserve"> (Best, 2020, para. 8). In response to ARK Research </w:t>
      </w:r>
      <w:r w:rsidR="003921D7">
        <w:t>Team's</w:t>
      </w:r>
      <w:r>
        <w:t xml:space="preserve"> (2020) </w:t>
      </w:r>
      <w:r>
        <w:rPr>
          <w:i/>
        </w:rPr>
        <w:t xml:space="preserve">Bad Idea Report, </w:t>
      </w:r>
      <w:r>
        <w:t>Young (2020) expanded warnings about brick</w:t>
      </w:r>
      <w:r w:rsidR="00FB4F3F">
        <w:t>-</w:t>
      </w:r>
      <w:r>
        <w:t>and</w:t>
      </w:r>
      <w:r w:rsidR="00FB4F3F">
        <w:t>-mortar</w:t>
      </w:r>
      <w:r>
        <w:t xml:space="preserve"> business and even television to include warnings about innovations disrupting the movie theatre business. </w:t>
      </w:r>
      <w:r w:rsidR="00FB4F3F">
        <w:t>According</w:t>
      </w:r>
      <w:r>
        <w:t xml:space="preserve"> to Young (2020), </w:t>
      </w:r>
      <w:r w:rsidR="00FB4F3F">
        <w:t xml:space="preserve">one factor </w:t>
      </w:r>
      <w:r>
        <w:t xml:space="preserve">is that the pricing models of movie theatres </w:t>
      </w:r>
      <w:r w:rsidR="00FB4F3F">
        <w:t>are</w:t>
      </w:r>
      <w:r>
        <w:t xml:space="preserve"> losing ou</w:t>
      </w:r>
      <w:r>
        <w:t xml:space="preserve">t to the new offerings of streaming businesses. With an average movie price of $10 in the US, a family of four will have to shell out $40 to watch a movie that may or may not be the quality </w:t>
      </w:r>
      <w:r w:rsidR="00FB4F3F">
        <w:t>for which they were</w:t>
      </w:r>
      <w:r>
        <w:t xml:space="preserve"> hoping</w:t>
      </w:r>
      <w:r>
        <w:t>. However, monthly billed streaming models wit</w:t>
      </w:r>
      <w:r>
        <w:t xml:space="preserve">h extensive </w:t>
      </w:r>
      <w:r w:rsidR="00FB4F3F">
        <w:t xml:space="preserve">show </w:t>
      </w:r>
      <w:r>
        <w:t>librar</w:t>
      </w:r>
      <w:r w:rsidR="00FB4F3F">
        <w:t>ies</w:t>
      </w:r>
      <w:r>
        <w:t xml:space="preserve"> are resonating with consumers. </w:t>
      </w:r>
    </w:p>
    <w:p w14:paraId="36697900" w14:textId="609D9C91" w:rsidR="00C87A61" w:rsidRDefault="00FB4F3F">
      <w:pPr>
        <w:spacing w:line="480" w:lineRule="auto"/>
        <w:ind w:firstLine="720"/>
      </w:pPr>
      <w:r>
        <w:t>The global pandemic amplifies this technological disruption</w:t>
      </w:r>
      <w:r w:rsidR="00C91296">
        <w:t>. Consumers required to quarantine find their entertainment options limited to streaming</w:t>
      </w:r>
      <w:r>
        <w:t xml:space="preserve"> content</w:t>
      </w:r>
      <w:r w:rsidR="00C91296">
        <w:t xml:space="preserve">, forcing them to break through the early </w:t>
      </w:r>
      <w:r w:rsidR="003921D7">
        <w:t>adopter's</w:t>
      </w:r>
      <w:r w:rsidR="00C91296">
        <w:t xml:space="preserve"> curve</w:t>
      </w:r>
      <w:r>
        <w:t xml:space="preserve">. </w:t>
      </w:r>
      <w:r w:rsidR="00C91296">
        <w:t xml:space="preserve">Feature films slated for theatrical release have been pushed to </w:t>
      </w:r>
      <w:r>
        <w:t>streaming-only</w:t>
      </w:r>
      <w:r w:rsidR="00C91296">
        <w:t xml:space="preserve"> releases. For instance, amid pandemic related </w:t>
      </w:r>
      <w:r w:rsidR="003A3C02">
        <w:t>shutdowns</w:t>
      </w:r>
      <w:r w:rsidR="00C91296">
        <w:t xml:space="preserve"> in 2020, NBCUniversal </w:t>
      </w:r>
      <w:r>
        <w:t>decided</w:t>
      </w:r>
      <w:r w:rsidR="00C91296">
        <w:t xml:space="preserve"> to release </w:t>
      </w:r>
      <w:r w:rsidR="003921D7">
        <w:t>it'</w:t>
      </w:r>
      <w:r w:rsidR="00C91296">
        <w:t xml:space="preserve"> family film offering, </w:t>
      </w:r>
      <w:r w:rsidR="00C91296">
        <w:rPr>
          <w:i/>
        </w:rPr>
        <w:t>Trolls</w:t>
      </w:r>
      <w:r w:rsidR="00C91296">
        <w:rPr>
          <w:i/>
        </w:rPr>
        <w:t xml:space="preserve"> World Tour</w:t>
      </w:r>
      <w:r w:rsidR="00C91296">
        <w:t xml:space="preserve">, straight to streaming. According to The Hollywood Reporter, the release </w:t>
      </w:r>
      <w:r w:rsidR="003921D7">
        <w:t>"</w:t>
      </w:r>
      <w:r w:rsidR="00C91296">
        <w:t>racked up an estimated $100 million in premium VOD rentals in its first three weeks in North America, more than enough to put the film on the road to profitability, accor</w:t>
      </w:r>
      <w:r w:rsidR="00C91296">
        <w:t>ding to the conglomerate</w:t>
      </w:r>
      <w:r w:rsidR="003921D7">
        <w:t>"</w:t>
      </w:r>
      <w:r w:rsidR="00C91296">
        <w:t xml:space="preserve"> (McClintock, 2020, para. 3). AMC Theatres reacted by refusing to play any of the </w:t>
      </w:r>
      <w:r w:rsidR="003921D7">
        <w:t>studio's</w:t>
      </w:r>
      <w:r w:rsidR="00C91296">
        <w:t xml:space="preserve"> films in their theatres. AMC CEO Adam Aron announced:</w:t>
      </w:r>
    </w:p>
    <w:p w14:paraId="0753C15B" w14:textId="77777777" w:rsidR="00C87A61" w:rsidRDefault="00C91296">
      <w:pPr>
        <w:spacing w:line="480" w:lineRule="auto"/>
        <w:ind w:left="720"/>
      </w:pPr>
      <w:r>
        <w:lastRenderedPageBreak/>
        <w:t>Incidentally, this policy is not aimed solely at Universal out of pique or to be punit</w:t>
      </w:r>
      <w:r>
        <w:t>ive in any way, it also extends to any movie maker who unilaterally abandons current windowing practices absent good faith negotiations between us, so that they as distributor and we as exhibitor both benefit and neither are hurt from such changes. (McClin</w:t>
      </w:r>
      <w:r>
        <w:t>tock, 2020, para. 8)</w:t>
      </w:r>
    </w:p>
    <w:p w14:paraId="332D770F" w14:textId="01B25605" w:rsidR="00C87A61" w:rsidRDefault="00C91296">
      <w:pPr>
        <w:spacing w:line="480" w:lineRule="auto"/>
      </w:pPr>
      <w:r>
        <w:t xml:space="preserve">It remains to be seen how these disputes will sort out when we emerge from the </w:t>
      </w:r>
      <w:r w:rsidR="002E788C">
        <w:t>COVID</w:t>
      </w:r>
      <w:r>
        <w:t xml:space="preserve">-19 related disruptions. Further, the verdict is still out regarding how sticky the reception of streaming technology will remain. According to </w:t>
      </w:r>
      <w:proofErr w:type="spellStart"/>
      <w:r>
        <w:t>Richwin</w:t>
      </w:r>
      <w:r>
        <w:t>e</w:t>
      </w:r>
      <w:proofErr w:type="spellEnd"/>
      <w:r>
        <w:t xml:space="preserve"> (2019), a-list actress Hellen Mirren, commenting on the situation pre-</w:t>
      </w:r>
      <w:r w:rsidR="002E788C">
        <w:t>COVID</w:t>
      </w:r>
      <w:r>
        <w:t>-19</w:t>
      </w:r>
      <w:r w:rsidR="00FB4F3F">
        <w:t>,</w:t>
      </w:r>
      <w:r>
        <w:t xml:space="preserve"> said, </w:t>
      </w:r>
      <w:r w:rsidR="003921D7">
        <w:t>"</w:t>
      </w:r>
      <w:r>
        <w:t>I love Netflix, but fuck Netflix!</w:t>
      </w:r>
      <w:r w:rsidR="003921D7">
        <w:t>"</w:t>
      </w:r>
      <w:r>
        <w:t xml:space="preserve"> She continued, </w:t>
      </w:r>
      <w:r w:rsidR="003921D7">
        <w:t>"There's</w:t>
      </w:r>
      <w:r>
        <w:t xml:space="preserve"> nothing like sitting in the cinema and the lights go down</w:t>
      </w:r>
      <w:r w:rsidR="003921D7">
        <w:t>"</w:t>
      </w:r>
      <w:r>
        <w:t xml:space="preserve"> (para. 11).</w:t>
      </w:r>
    </w:p>
    <w:p w14:paraId="723D3A5C" w14:textId="77777777" w:rsidR="00C87A61" w:rsidRDefault="00C91296">
      <w:pPr>
        <w:spacing w:line="480" w:lineRule="auto"/>
        <w:rPr>
          <w:b/>
        </w:rPr>
      </w:pPr>
      <w:r>
        <w:rPr>
          <w:b/>
        </w:rPr>
        <w:t>Legal Factors (L)</w:t>
      </w:r>
    </w:p>
    <w:p w14:paraId="31F4D94D" w14:textId="132EFE44" w:rsidR="00C87A61" w:rsidRDefault="00C91296">
      <w:pPr>
        <w:spacing w:line="480" w:lineRule="auto"/>
      </w:pPr>
      <w:r>
        <w:tab/>
        <w:t xml:space="preserve">A </w:t>
      </w:r>
      <w:r w:rsidR="00FB4F3F">
        <w:t>significant</w:t>
      </w:r>
      <w:r>
        <w:t xml:space="preserve"> challenge f</w:t>
      </w:r>
      <w:r>
        <w:t xml:space="preserve">acing entertainment venues </w:t>
      </w:r>
      <w:r w:rsidR="00FB4F3F">
        <w:t>(</w:t>
      </w:r>
      <w:r>
        <w:t>including movie theatres such as AMC Theatres</w:t>
      </w:r>
      <w:r w:rsidR="00FB4F3F">
        <w:t>)</w:t>
      </w:r>
      <w:r>
        <w:t xml:space="preserve"> is complying with federal, state</w:t>
      </w:r>
      <w:r w:rsidR="00FB4F3F">
        <w:t>,</w:t>
      </w:r>
      <w:r>
        <w:t xml:space="preserve"> and local guidelines </w:t>
      </w:r>
      <w:r w:rsidR="00FB4F3F">
        <w:t>regarding</w:t>
      </w:r>
      <w:r>
        <w:t xml:space="preserve"> the ability </w:t>
      </w:r>
      <w:r w:rsidR="00FB4F3F">
        <w:t>of</w:t>
      </w:r>
      <w:r>
        <w:t xml:space="preserve"> businesses to remain open during public health emergencies such as </w:t>
      </w:r>
      <w:r w:rsidR="002E788C">
        <w:t>COVID</w:t>
      </w:r>
      <w:r>
        <w:t xml:space="preserve">-19 </w:t>
      </w:r>
      <w:r>
        <w:t xml:space="preserve">and, </w:t>
      </w:r>
      <w:r>
        <w:t>in particular, the number of</w:t>
      </w:r>
      <w:r>
        <w:t xml:space="preserve"> people that can </w:t>
      </w:r>
      <w:r>
        <w:t>gather</w:t>
      </w:r>
      <w:r>
        <w:t xml:space="preserve"> together. Ballotpedia.org curates a list of lawsuits relevant to </w:t>
      </w:r>
      <w:r w:rsidR="002E788C">
        <w:t>COVID</w:t>
      </w:r>
      <w:r>
        <w:t>-19 (</w:t>
      </w:r>
      <w:r>
        <w:rPr>
          <w:i/>
        </w:rPr>
        <w:t>Lawsuits about state actions and policies in response to the coronavirus pandemic, 2020</w:t>
      </w:r>
      <w:r>
        <w:t xml:space="preserve">). At the center of many of these lawsuits are questions about </w:t>
      </w:r>
      <w:r w:rsidR="00FB4F3F">
        <w:t>government entities' ability</w:t>
      </w:r>
      <w:r>
        <w:t xml:space="preserve">, particularly states, to regulate businesses. For instance, the case of 300 West Sahara LLC v. Nevada challenges the governors reopening plan that </w:t>
      </w:r>
      <w:r w:rsidR="003921D7">
        <w:t>"</w:t>
      </w:r>
      <w:r>
        <w:t>public and private gatherings to no more than 50 persons, regardless of fac</w:t>
      </w:r>
      <w:r>
        <w:t>ility size</w:t>
      </w:r>
      <w:r w:rsidR="003921D7">
        <w:t>"</w:t>
      </w:r>
      <w:r>
        <w:t xml:space="preserve"> (</w:t>
      </w:r>
      <w:r>
        <w:rPr>
          <w:i/>
        </w:rPr>
        <w:t xml:space="preserve">Lawsuits about state actions and policies in response to the coronavirus pandemic, 2020, </w:t>
      </w:r>
      <w:r w:rsidR="003921D7">
        <w:t>"</w:t>
      </w:r>
      <w:r>
        <w:t>List of Relevant Lawsuits</w:t>
      </w:r>
      <w:r w:rsidR="003921D7">
        <w:t>"</w:t>
      </w:r>
      <w:r>
        <w:t xml:space="preserve">). </w:t>
      </w:r>
    </w:p>
    <w:p w14:paraId="19413ECF" w14:textId="7F358FB1" w:rsidR="00C87A61" w:rsidRDefault="00C91296">
      <w:pPr>
        <w:spacing w:line="480" w:lineRule="auto"/>
      </w:pPr>
      <w:r>
        <w:lastRenderedPageBreak/>
        <w:tab/>
        <w:t xml:space="preserve">The closing of theatres because of </w:t>
      </w:r>
      <w:r w:rsidR="002E788C">
        <w:t>COVID</w:t>
      </w:r>
      <w:r>
        <w:t>-19 restrictions has led to at least one lawsuit over failure to pay rent. The AMC</w:t>
      </w:r>
      <w:r>
        <w:t xml:space="preserve"> Theatres in Palm Springs Mile shopping center</w:t>
      </w:r>
      <w:r>
        <w:t xml:space="preserve"> in Miami</w:t>
      </w:r>
      <w:r w:rsidR="00FB4F3F">
        <w:t>,</w:t>
      </w:r>
      <w:r>
        <w:t xml:space="preserve"> Florida</w:t>
      </w:r>
      <w:r w:rsidR="00FB4F3F">
        <w:t>,</w:t>
      </w:r>
      <w:r>
        <w:t xml:space="preserve"> is being sued by the </w:t>
      </w:r>
      <w:r w:rsidR="003921D7">
        <w:t>center's</w:t>
      </w:r>
      <w:r>
        <w:t xml:space="preserve"> owners for failing to pay </w:t>
      </w:r>
      <w:r>
        <w:t xml:space="preserve">fifty-two thousand dollars owed for a </w:t>
      </w:r>
      <w:r w:rsidR="003921D7">
        <w:t>month's</w:t>
      </w:r>
      <w:r>
        <w:t xml:space="preserve"> rent (Binder, 2020). Once again, these factors are interconnected with other facto</w:t>
      </w:r>
      <w:r>
        <w:t>rs</w:t>
      </w:r>
      <w:r w:rsidR="00FB4F3F">
        <w:t>,</w:t>
      </w:r>
      <w:r>
        <w:t xml:space="preserve"> including political and economic. </w:t>
      </w:r>
    </w:p>
    <w:p w14:paraId="77134AE3" w14:textId="77777777" w:rsidR="00C87A61" w:rsidRDefault="00C91296">
      <w:pPr>
        <w:spacing w:line="480" w:lineRule="auto"/>
        <w:rPr>
          <w:b/>
        </w:rPr>
      </w:pPr>
      <w:r>
        <w:rPr>
          <w:b/>
        </w:rPr>
        <w:t>Ecological Factors (E)</w:t>
      </w:r>
    </w:p>
    <w:p w14:paraId="3A2CCF71" w14:textId="21651EAE" w:rsidR="00C87A61" w:rsidRDefault="00C91296">
      <w:pPr>
        <w:spacing w:line="480" w:lineRule="auto"/>
      </w:pPr>
      <w:r>
        <w:rPr>
          <w:b/>
        </w:rPr>
        <w:tab/>
      </w:r>
      <w:r>
        <w:t xml:space="preserve">The ecological factors associated with AMC Theatres are </w:t>
      </w:r>
      <w:r w:rsidR="00FB4F3F">
        <w:t xml:space="preserve">generally </w:t>
      </w:r>
      <w:r>
        <w:t>shared with</w:t>
      </w:r>
      <w:r w:rsidR="008762F5">
        <w:t xml:space="preserve"> other</w:t>
      </w:r>
      <w:r>
        <w:t xml:space="preserve"> retail chains that depend on brick-and-mortar locations. That is, weather changes can create isolated problems in spec</w:t>
      </w:r>
      <w:r>
        <w:t xml:space="preserve">ific </w:t>
      </w:r>
      <w:r w:rsidR="00FB4F3F">
        <w:t>locales</w:t>
      </w:r>
      <w:r>
        <w:t>. According to NOAA, 2020 was a record year for Atlantic Hurricanes (</w:t>
      </w:r>
      <w:r>
        <w:rPr>
          <w:i/>
        </w:rPr>
        <w:t>2020 Atlantic Hurricane Season takes infamous top spot for busiest on record</w:t>
      </w:r>
      <w:r>
        <w:t xml:space="preserve">). A cursory Google search will reveal scores of AMC Theatres that had to close due to hurricane </w:t>
      </w:r>
      <w:r>
        <w:t xml:space="preserve">threats in affected communities. </w:t>
      </w:r>
    </w:p>
    <w:p w14:paraId="641EE7F5" w14:textId="48608C59" w:rsidR="00C87A61" w:rsidRDefault="00C91296">
      <w:pPr>
        <w:spacing w:line="480" w:lineRule="auto"/>
      </w:pPr>
      <w:r>
        <w:tab/>
        <w:t xml:space="preserve">Environmental regulation will remain a moving target as Presidential administrations implement their agendas. Under the Trump administration, many environmental protection measures were weakened (McCabe, 2020). </w:t>
      </w:r>
      <w:r w:rsidR="00FB4F3F">
        <w:t xml:space="preserve">However, </w:t>
      </w:r>
      <w:r>
        <w:t>President-</w:t>
      </w:r>
      <w:r>
        <w:t>elect Joe Biden</w:t>
      </w:r>
      <w:r>
        <w:t xml:space="preserve"> published his commitment to the Green New Deal (</w:t>
      </w:r>
      <w:r>
        <w:rPr>
          <w:i/>
        </w:rPr>
        <w:t>Plan for Climate Change and Environmental Justice: Joe Biden</w:t>
      </w:r>
      <w:r>
        <w:t> 2020). The specific implications of policies remain to be seen but will potentially impact the narrative around businesse</w:t>
      </w:r>
      <w:r>
        <w:t>s and the environment.</w:t>
      </w:r>
    </w:p>
    <w:p w14:paraId="10B58DE7" w14:textId="77777777" w:rsidR="00C87A61" w:rsidRDefault="00C91296">
      <w:pPr>
        <w:spacing w:line="480" w:lineRule="auto"/>
        <w:jc w:val="center"/>
        <w:rPr>
          <w:b/>
        </w:rPr>
      </w:pPr>
      <w:r>
        <w:rPr>
          <w:b/>
        </w:rPr>
        <w:t>Scenario Planning</w:t>
      </w:r>
    </w:p>
    <w:p w14:paraId="20119FFA" w14:textId="4AF5105C" w:rsidR="00C87A61" w:rsidRPr="00B26A8A" w:rsidRDefault="00C91296" w:rsidP="00B26A8A">
      <w:pPr>
        <w:spacing w:line="480" w:lineRule="auto"/>
        <w:ind w:firstLine="720"/>
        <w:rPr>
          <w:color w:val="FF0000"/>
        </w:rPr>
      </w:pPr>
      <w:r>
        <w:t xml:space="preserve">As stated above, you can </w:t>
      </w:r>
      <w:r>
        <w:t>see how this virus and the many other trickle</w:t>
      </w:r>
      <w:r w:rsidR="0027272E">
        <w:t>-</w:t>
      </w:r>
      <w:r>
        <w:t xml:space="preserve">down effects </w:t>
      </w:r>
      <w:r>
        <w:t xml:space="preserve">have caused issues for businesses globally </w:t>
      </w:r>
      <w:r w:rsidR="0027272E">
        <w:t>and</w:t>
      </w:r>
      <w:r>
        <w:t xml:space="preserve"> AMC. Due to this, we believe that AMC needs to take part in, an</w:t>
      </w:r>
      <w:r>
        <w:t xml:space="preserve">d should have taken part in it long ago, a process called </w:t>
      </w:r>
      <w:r w:rsidR="003921D7">
        <w:t>"</w:t>
      </w:r>
      <w:r>
        <w:t>Scenario Planning</w:t>
      </w:r>
      <w:r w:rsidR="0027272E">
        <w:t>."</w:t>
      </w:r>
      <w:r>
        <w:t xml:space="preserve"> Scenario Planning is a process of taking information from your surroundings </w:t>
      </w:r>
      <w:r w:rsidR="0027272E">
        <w:t>and</w:t>
      </w:r>
      <w:r>
        <w:t xml:space="preserve"> just about everything </w:t>
      </w:r>
      <w:r>
        <w:lastRenderedPageBreak/>
        <w:t xml:space="preserve">you can think of and using that information to make decisions based </w:t>
      </w:r>
      <w:r>
        <w:t xml:space="preserve">on what you believe the future will hold for your company.  </w:t>
      </w:r>
      <w:proofErr w:type="spellStart"/>
      <w:r w:rsidRPr="00B26A8A">
        <w:t>Jeremie</w:t>
      </w:r>
      <w:proofErr w:type="spellEnd"/>
      <w:r w:rsidRPr="00B26A8A">
        <w:t xml:space="preserve"> </w:t>
      </w:r>
      <w:proofErr w:type="spellStart"/>
      <w:r w:rsidRPr="00B26A8A">
        <w:t>Mariton</w:t>
      </w:r>
      <w:proofErr w:type="spellEnd"/>
      <w:r w:rsidR="00B26A8A" w:rsidRPr="00B26A8A">
        <w:t xml:space="preserve"> </w:t>
      </w:r>
      <w:r w:rsidR="00B26A8A" w:rsidRPr="00B26A8A">
        <w:t>(2016)</w:t>
      </w:r>
      <w:r w:rsidR="00B26A8A" w:rsidRPr="00B26A8A">
        <w:t>, writing for</w:t>
      </w:r>
      <w:r w:rsidRPr="00B26A8A">
        <w:t xml:space="preserve"> </w:t>
      </w:r>
      <w:r w:rsidRPr="00B26A8A">
        <w:t>SME</w:t>
      </w:r>
      <w:r w:rsidRPr="00B26A8A">
        <w:t xml:space="preserve">, </w:t>
      </w:r>
      <w:r>
        <w:t>a Strategy management consulting company</w:t>
      </w:r>
      <w:r w:rsidR="0027272E">
        <w:t>,</w:t>
      </w:r>
      <w:r>
        <w:t xml:space="preserve"> said</w:t>
      </w:r>
      <w:r w:rsidR="0027272E">
        <w:t>,</w:t>
      </w:r>
      <w:r>
        <w:t xml:space="preserve"> </w:t>
      </w:r>
      <w:r w:rsidR="003921D7" w:rsidRPr="00B26A8A">
        <w:t>"</w:t>
      </w:r>
      <w:r w:rsidRPr="00B26A8A">
        <w:t>Scenario planning might not have such dire consequences in your organization, but if not done, you risk opening the door to i</w:t>
      </w:r>
      <w:r w:rsidRPr="00B26A8A">
        <w:t>ncreased costs, increased risks, and missed opportunities</w:t>
      </w:r>
      <w:r w:rsidR="003921D7" w:rsidRPr="00B26A8A">
        <w:t>"</w:t>
      </w:r>
      <w:r w:rsidR="00B26A8A" w:rsidRPr="00B26A8A">
        <w:t xml:space="preserve"> (What is Scenario Planning?).</w:t>
      </w:r>
      <w:r w:rsidRPr="00B26A8A">
        <w:t xml:space="preserve"> </w:t>
      </w:r>
      <w:r>
        <w:t xml:space="preserve">With AMC not well prepared for the risks </w:t>
      </w:r>
      <w:r w:rsidR="0027272E">
        <w:t>associated with</w:t>
      </w:r>
      <w:r>
        <w:t xml:space="preserve"> COVID</w:t>
      </w:r>
      <w:r w:rsidR="0027272E">
        <w:t>-19</w:t>
      </w:r>
      <w:r>
        <w:t xml:space="preserve">, they ended up shooting themselves in the foot. Scenario planning has </w:t>
      </w:r>
      <w:r w:rsidR="0027272E">
        <w:t>four</w:t>
      </w:r>
      <w:r>
        <w:t xml:space="preserve"> basic steps that companies or users</w:t>
      </w:r>
      <w:r w:rsidR="0027272E">
        <w:t>,</w:t>
      </w:r>
      <w:r>
        <w:t xml:space="preserve"> in general</w:t>
      </w:r>
      <w:r w:rsidR="0027272E">
        <w:t>,</w:t>
      </w:r>
      <w:r>
        <w:t xml:space="preserve"> must ponder fo</w:t>
      </w:r>
      <w:r>
        <w:t>r things to hopefully go smoothly and to come up with a plan for the company.</w:t>
      </w:r>
    </w:p>
    <w:p w14:paraId="5F32F11E" w14:textId="77777777" w:rsidR="00C87A61" w:rsidRDefault="00C91296">
      <w:pPr>
        <w:spacing w:line="480" w:lineRule="auto"/>
        <w:rPr>
          <w:b/>
        </w:rPr>
      </w:pPr>
      <w:r>
        <w:rPr>
          <w:b/>
        </w:rPr>
        <w:t>Identify Driving Forces</w:t>
      </w:r>
    </w:p>
    <w:p w14:paraId="4058E7B0" w14:textId="5EC8834A" w:rsidR="00C87A61" w:rsidRDefault="00C91296">
      <w:pPr>
        <w:spacing w:line="480" w:lineRule="auto"/>
      </w:pPr>
      <w:r>
        <w:rPr>
          <w:b/>
        </w:rPr>
        <w:tab/>
      </w:r>
      <w:r>
        <w:t>Driving forces are considered to be something that will have a direct effect on your company. For AMC, the</w:t>
      </w:r>
      <w:r w:rsidR="0027272E">
        <w:t xml:space="preserve">se forces </w:t>
      </w:r>
      <w:proofErr w:type="gramStart"/>
      <w:r w:rsidR="00177C13">
        <w:t>include;</w:t>
      </w:r>
      <w:proofErr w:type="gramEnd"/>
      <w:r>
        <w:t xml:space="preserve"> readily available streaming se</w:t>
      </w:r>
      <w:r>
        <w:t xml:space="preserve">rvices for new movies that come out causing a need to restructure, cost of reopening, extra funding needed for theaters to create a sanitation process, families staying home out of fear of the virus, </w:t>
      </w:r>
      <w:r w:rsidR="00177C13">
        <w:t xml:space="preserve">and </w:t>
      </w:r>
      <w:r>
        <w:t xml:space="preserve">not knowing if there will be another spike of cases for </w:t>
      </w:r>
      <w:r>
        <w:t xml:space="preserve">the virus that could cause another </w:t>
      </w:r>
      <w:r w:rsidR="003A3C02">
        <w:t>shutdown</w:t>
      </w:r>
      <w:r>
        <w:t xml:space="preserve"> either continuing the closing of the theaters or shutting them down again after spending all the money needed to reopen them. These are just a few of the driving forces that can be derived from articles we have r</w:t>
      </w:r>
      <w:r>
        <w:t>ead.</w:t>
      </w:r>
    </w:p>
    <w:p w14:paraId="2DBD11F9" w14:textId="77777777" w:rsidR="00C87A61" w:rsidRDefault="00C91296">
      <w:pPr>
        <w:spacing w:line="480" w:lineRule="auto"/>
        <w:rPr>
          <w:b/>
        </w:rPr>
      </w:pPr>
      <w:r>
        <w:rPr>
          <w:b/>
        </w:rPr>
        <w:t>Identify your Critical Uncertainties</w:t>
      </w:r>
    </w:p>
    <w:p w14:paraId="4967386D" w14:textId="75EDFDFA" w:rsidR="00C87A61" w:rsidRDefault="00C91296">
      <w:pPr>
        <w:spacing w:line="480" w:lineRule="auto"/>
      </w:pPr>
      <w:r>
        <w:rPr>
          <w:b/>
        </w:rPr>
        <w:tab/>
      </w:r>
      <w:r>
        <w:t xml:space="preserve">This step requires you to take the list above, dive deeper into the information about those problems, and </w:t>
      </w:r>
      <w:r w:rsidR="00177C13">
        <w:t>choose</w:t>
      </w:r>
      <w:r>
        <w:t xml:space="preserve"> which ones are considered </w:t>
      </w:r>
      <w:r>
        <w:t xml:space="preserve">critical to your </w:t>
      </w:r>
      <w:r w:rsidR="00177C13">
        <w:t>companies'</w:t>
      </w:r>
      <w:r>
        <w:t xml:space="preserve"> success/failure. We have chosen two of the above that we believe </w:t>
      </w:r>
      <w:r w:rsidR="00177C13">
        <w:t>are</w:t>
      </w:r>
      <w:r>
        <w:t xml:space="preserve"> mos</w:t>
      </w:r>
      <w:r>
        <w:t>t important</w:t>
      </w:r>
      <w:r w:rsidR="00177C13">
        <w:t>,</w:t>
      </w:r>
      <w:r>
        <w:t xml:space="preserve"> and </w:t>
      </w:r>
      <w:r w:rsidR="00177C13">
        <w:t xml:space="preserve">those </w:t>
      </w:r>
      <w:proofErr w:type="gramStart"/>
      <w:r w:rsidR="00177C13">
        <w:t>are;</w:t>
      </w:r>
      <w:proofErr w:type="gramEnd"/>
      <w:r>
        <w:t xml:space="preserve"> readily available streaming services for new movies that come out</w:t>
      </w:r>
      <w:r w:rsidR="00177C13">
        <w:t>,</w:t>
      </w:r>
      <w:r>
        <w:t xml:space="preserve"> causing a need to restructure</w:t>
      </w:r>
      <w:r w:rsidR="00177C13">
        <w:t xml:space="preserve">, </w:t>
      </w:r>
      <w:r>
        <w:t xml:space="preserve">and the virus being unpredictable. </w:t>
      </w:r>
    </w:p>
    <w:p w14:paraId="17EC8591" w14:textId="77777777" w:rsidR="00C87A61" w:rsidRDefault="00C91296">
      <w:pPr>
        <w:spacing w:line="480" w:lineRule="auto"/>
        <w:rPr>
          <w:b/>
        </w:rPr>
      </w:pPr>
      <w:r>
        <w:rPr>
          <w:b/>
        </w:rPr>
        <w:lastRenderedPageBreak/>
        <w:t xml:space="preserve">Develop a Range of Plausible Scenarios </w:t>
      </w:r>
    </w:p>
    <w:p w14:paraId="67CCC897" w14:textId="1964FE44" w:rsidR="00C87A61" w:rsidRDefault="00C91296">
      <w:pPr>
        <w:spacing w:line="480" w:lineRule="auto"/>
      </w:pPr>
      <w:r>
        <w:rPr>
          <w:b/>
        </w:rPr>
        <w:tab/>
      </w:r>
      <w:r>
        <w:t>For this section</w:t>
      </w:r>
      <w:r w:rsidR="00177C13">
        <w:t>,</w:t>
      </w:r>
      <w:r>
        <w:t xml:space="preserve"> we </w:t>
      </w:r>
      <w:r w:rsidR="00177C13">
        <w:t>will</w:t>
      </w:r>
      <w:r>
        <w:t xml:space="preserve"> take the two critical fo</w:t>
      </w:r>
      <w:r>
        <w:t xml:space="preserve">rces chosen above to create a matrix for possible outcomes of the future and help us discuss and get a better understanding of what will be going on in the future. </w:t>
      </w:r>
    </w:p>
    <w:p w14:paraId="36383C8C" w14:textId="77777777" w:rsidR="00C87A61" w:rsidRDefault="00C87A61">
      <w:pPr>
        <w:spacing w:line="480" w:lineRule="auto"/>
      </w:pPr>
    </w:p>
    <w:p w14:paraId="26778BB8" w14:textId="77777777" w:rsidR="00C87A61" w:rsidRDefault="00C87A61">
      <w:pPr>
        <w:spacing w:line="480" w:lineRule="auto"/>
      </w:pPr>
    </w:p>
    <w:p w14:paraId="5337E8E9" w14:textId="77777777" w:rsidR="00C87A61" w:rsidRDefault="00C91296">
      <w:pPr>
        <w:spacing w:line="480" w:lineRule="auto"/>
        <w:jc w:val="center"/>
      </w:pPr>
      <w:r>
        <w:t xml:space="preserve">Reopening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87A61" w14:paraId="167C43B0" w14:textId="77777777">
        <w:trPr>
          <w:trHeight w:val="2820"/>
        </w:trPr>
        <w:tc>
          <w:tcPr>
            <w:tcW w:w="4680" w:type="dxa"/>
            <w:tcBorders>
              <w:top w:val="nil"/>
              <w:left w:val="nil"/>
            </w:tcBorders>
            <w:shd w:val="clear" w:color="auto" w:fill="auto"/>
            <w:tcMar>
              <w:top w:w="100" w:type="dxa"/>
              <w:left w:w="100" w:type="dxa"/>
              <w:bottom w:w="100" w:type="dxa"/>
              <w:right w:w="100" w:type="dxa"/>
            </w:tcMar>
          </w:tcPr>
          <w:p w14:paraId="22EF0F09" w14:textId="77777777" w:rsidR="00C87A61" w:rsidRDefault="00C87A61">
            <w:pPr>
              <w:widowControl w:val="0"/>
              <w:pBdr>
                <w:top w:val="nil"/>
                <w:left w:val="nil"/>
                <w:bottom w:val="nil"/>
                <w:right w:val="nil"/>
                <w:between w:val="nil"/>
              </w:pBdr>
            </w:pPr>
          </w:p>
          <w:p w14:paraId="48207E52" w14:textId="77777777" w:rsidR="00C87A61" w:rsidRDefault="00C87A61">
            <w:pPr>
              <w:widowControl w:val="0"/>
              <w:pBdr>
                <w:top w:val="nil"/>
                <w:left w:val="nil"/>
                <w:bottom w:val="nil"/>
                <w:right w:val="nil"/>
                <w:between w:val="nil"/>
              </w:pBdr>
            </w:pPr>
          </w:p>
          <w:p w14:paraId="219AF685" w14:textId="77777777" w:rsidR="00C87A61" w:rsidRDefault="00C87A61">
            <w:pPr>
              <w:widowControl w:val="0"/>
              <w:pBdr>
                <w:top w:val="nil"/>
                <w:left w:val="nil"/>
                <w:bottom w:val="nil"/>
                <w:right w:val="nil"/>
                <w:between w:val="nil"/>
              </w:pBdr>
            </w:pPr>
          </w:p>
          <w:p w14:paraId="50F000EA" w14:textId="77777777" w:rsidR="00C87A61" w:rsidRDefault="00C87A61">
            <w:pPr>
              <w:widowControl w:val="0"/>
              <w:pBdr>
                <w:top w:val="nil"/>
                <w:left w:val="nil"/>
                <w:bottom w:val="nil"/>
                <w:right w:val="nil"/>
                <w:between w:val="nil"/>
              </w:pBdr>
            </w:pPr>
          </w:p>
          <w:p w14:paraId="225FFE7B" w14:textId="77777777" w:rsidR="00C87A61" w:rsidRDefault="00C87A61">
            <w:pPr>
              <w:widowControl w:val="0"/>
              <w:pBdr>
                <w:top w:val="nil"/>
                <w:left w:val="nil"/>
                <w:bottom w:val="nil"/>
                <w:right w:val="nil"/>
                <w:between w:val="nil"/>
              </w:pBdr>
            </w:pPr>
          </w:p>
          <w:p w14:paraId="57B2769F" w14:textId="77777777" w:rsidR="00C87A61" w:rsidRDefault="00C87A61">
            <w:pPr>
              <w:widowControl w:val="0"/>
              <w:pBdr>
                <w:top w:val="nil"/>
                <w:left w:val="nil"/>
                <w:bottom w:val="nil"/>
                <w:right w:val="nil"/>
                <w:between w:val="nil"/>
              </w:pBdr>
            </w:pPr>
          </w:p>
          <w:p w14:paraId="747D859B" w14:textId="77777777" w:rsidR="00C87A61" w:rsidRDefault="00C87A61">
            <w:pPr>
              <w:widowControl w:val="0"/>
              <w:pBdr>
                <w:top w:val="nil"/>
                <w:left w:val="nil"/>
                <w:bottom w:val="nil"/>
                <w:right w:val="nil"/>
                <w:between w:val="nil"/>
              </w:pBdr>
            </w:pPr>
          </w:p>
          <w:p w14:paraId="0E7B6EF7" w14:textId="77777777" w:rsidR="00C87A61" w:rsidRDefault="00C87A61">
            <w:pPr>
              <w:widowControl w:val="0"/>
              <w:pBdr>
                <w:top w:val="nil"/>
                <w:left w:val="nil"/>
                <w:bottom w:val="nil"/>
                <w:right w:val="nil"/>
                <w:between w:val="nil"/>
              </w:pBdr>
            </w:pPr>
          </w:p>
          <w:p w14:paraId="305CC3B0" w14:textId="77777777" w:rsidR="00C87A61" w:rsidRDefault="00C87A61">
            <w:pPr>
              <w:widowControl w:val="0"/>
              <w:pBdr>
                <w:top w:val="nil"/>
                <w:left w:val="nil"/>
                <w:bottom w:val="nil"/>
                <w:right w:val="nil"/>
                <w:between w:val="nil"/>
              </w:pBdr>
            </w:pPr>
          </w:p>
          <w:p w14:paraId="71CBF520" w14:textId="77777777" w:rsidR="00C87A61" w:rsidRDefault="00C91296">
            <w:pPr>
              <w:widowControl w:val="0"/>
              <w:pBdr>
                <w:top w:val="nil"/>
                <w:left w:val="nil"/>
                <w:bottom w:val="nil"/>
                <w:right w:val="nil"/>
                <w:between w:val="nil"/>
              </w:pBdr>
            </w:pPr>
            <w:r>
              <w:t>Vaccine</w:t>
            </w:r>
          </w:p>
        </w:tc>
        <w:tc>
          <w:tcPr>
            <w:tcW w:w="4680" w:type="dxa"/>
            <w:tcBorders>
              <w:top w:val="nil"/>
              <w:right w:val="nil"/>
            </w:tcBorders>
            <w:shd w:val="clear" w:color="auto" w:fill="auto"/>
            <w:tcMar>
              <w:top w:w="100" w:type="dxa"/>
              <w:left w:w="100" w:type="dxa"/>
              <w:bottom w:w="100" w:type="dxa"/>
              <w:right w:w="100" w:type="dxa"/>
            </w:tcMar>
          </w:tcPr>
          <w:p w14:paraId="3887C3B0" w14:textId="77777777" w:rsidR="00C87A61" w:rsidRDefault="00C87A61">
            <w:pPr>
              <w:widowControl w:val="0"/>
              <w:pBdr>
                <w:top w:val="nil"/>
                <w:left w:val="nil"/>
                <w:bottom w:val="nil"/>
                <w:right w:val="nil"/>
                <w:between w:val="nil"/>
              </w:pBdr>
              <w:jc w:val="right"/>
            </w:pPr>
          </w:p>
          <w:p w14:paraId="4B6B028A" w14:textId="77777777" w:rsidR="00C87A61" w:rsidRDefault="00C87A61">
            <w:pPr>
              <w:widowControl w:val="0"/>
              <w:pBdr>
                <w:top w:val="nil"/>
                <w:left w:val="nil"/>
                <w:bottom w:val="nil"/>
                <w:right w:val="nil"/>
                <w:between w:val="nil"/>
              </w:pBdr>
              <w:jc w:val="right"/>
            </w:pPr>
          </w:p>
          <w:p w14:paraId="634D4C89" w14:textId="77777777" w:rsidR="00C87A61" w:rsidRDefault="00C87A61">
            <w:pPr>
              <w:widowControl w:val="0"/>
              <w:pBdr>
                <w:top w:val="nil"/>
                <w:left w:val="nil"/>
                <w:bottom w:val="nil"/>
                <w:right w:val="nil"/>
                <w:between w:val="nil"/>
              </w:pBdr>
              <w:jc w:val="right"/>
            </w:pPr>
          </w:p>
          <w:p w14:paraId="277E0CE5" w14:textId="77777777" w:rsidR="00C87A61" w:rsidRDefault="00C87A61">
            <w:pPr>
              <w:widowControl w:val="0"/>
              <w:pBdr>
                <w:top w:val="nil"/>
                <w:left w:val="nil"/>
                <w:bottom w:val="nil"/>
                <w:right w:val="nil"/>
                <w:between w:val="nil"/>
              </w:pBdr>
              <w:jc w:val="right"/>
            </w:pPr>
          </w:p>
          <w:p w14:paraId="29C180F7" w14:textId="77777777" w:rsidR="00C87A61" w:rsidRDefault="00C87A61">
            <w:pPr>
              <w:widowControl w:val="0"/>
              <w:pBdr>
                <w:top w:val="nil"/>
                <w:left w:val="nil"/>
                <w:bottom w:val="nil"/>
                <w:right w:val="nil"/>
                <w:between w:val="nil"/>
              </w:pBdr>
              <w:jc w:val="right"/>
            </w:pPr>
          </w:p>
          <w:p w14:paraId="7F7D3A0D" w14:textId="77777777" w:rsidR="00C87A61" w:rsidRDefault="00C87A61">
            <w:pPr>
              <w:widowControl w:val="0"/>
              <w:pBdr>
                <w:top w:val="nil"/>
                <w:left w:val="nil"/>
                <w:bottom w:val="nil"/>
                <w:right w:val="nil"/>
                <w:between w:val="nil"/>
              </w:pBdr>
              <w:jc w:val="right"/>
            </w:pPr>
          </w:p>
          <w:p w14:paraId="0228F904" w14:textId="77777777" w:rsidR="00C87A61" w:rsidRDefault="00C87A61">
            <w:pPr>
              <w:widowControl w:val="0"/>
              <w:pBdr>
                <w:top w:val="nil"/>
                <w:left w:val="nil"/>
                <w:bottom w:val="nil"/>
                <w:right w:val="nil"/>
                <w:between w:val="nil"/>
              </w:pBdr>
              <w:jc w:val="right"/>
            </w:pPr>
          </w:p>
          <w:p w14:paraId="78E5BE54" w14:textId="77777777" w:rsidR="00C87A61" w:rsidRDefault="00C87A61">
            <w:pPr>
              <w:widowControl w:val="0"/>
              <w:pBdr>
                <w:top w:val="nil"/>
                <w:left w:val="nil"/>
                <w:bottom w:val="nil"/>
                <w:right w:val="nil"/>
                <w:between w:val="nil"/>
              </w:pBdr>
              <w:jc w:val="right"/>
            </w:pPr>
          </w:p>
          <w:p w14:paraId="20C39F58" w14:textId="77777777" w:rsidR="00C87A61" w:rsidRDefault="00C87A61">
            <w:pPr>
              <w:widowControl w:val="0"/>
              <w:pBdr>
                <w:top w:val="nil"/>
                <w:left w:val="nil"/>
                <w:bottom w:val="nil"/>
                <w:right w:val="nil"/>
                <w:between w:val="nil"/>
              </w:pBdr>
              <w:jc w:val="right"/>
            </w:pPr>
          </w:p>
          <w:p w14:paraId="0BC4C312" w14:textId="77777777" w:rsidR="00C87A61" w:rsidRDefault="00C91296">
            <w:pPr>
              <w:widowControl w:val="0"/>
              <w:pBdr>
                <w:top w:val="nil"/>
                <w:left w:val="nil"/>
                <w:bottom w:val="nil"/>
                <w:right w:val="nil"/>
                <w:between w:val="nil"/>
              </w:pBdr>
              <w:jc w:val="right"/>
            </w:pPr>
            <w:r>
              <w:t>Increased cases</w:t>
            </w:r>
          </w:p>
        </w:tc>
      </w:tr>
      <w:tr w:rsidR="00C87A61" w14:paraId="76196EB9" w14:textId="77777777">
        <w:trPr>
          <w:trHeight w:val="2670"/>
        </w:trPr>
        <w:tc>
          <w:tcPr>
            <w:tcW w:w="4680" w:type="dxa"/>
            <w:tcBorders>
              <w:left w:val="nil"/>
              <w:bottom w:val="nil"/>
            </w:tcBorders>
            <w:shd w:val="clear" w:color="auto" w:fill="auto"/>
            <w:tcMar>
              <w:top w:w="100" w:type="dxa"/>
              <w:left w:w="100" w:type="dxa"/>
              <w:bottom w:w="100" w:type="dxa"/>
              <w:right w:w="100" w:type="dxa"/>
            </w:tcMar>
          </w:tcPr>
          <w:p w14:paraId="383D689E" w14:textId="77777777" w:rsidR="00C87A61" w:rsidRDefault="00C87A61">
            <w:pPr>
              <w:widowControl w:val="0"/>
              <w:pBdr>
                <w:top w:val="nil"/>
                <w:left w:val="nil"/>
                <w:bottom w:val="nil"/>
                <w:right w:val="nil"/>
                <w:between w:val="nil"/>
              </w:pBdr>
            </w:pPr>
          </w:p>
        </w:tc>
        <w:tc>
          <w:tcPr>
            <w:tcW w:w="4680" w:type="dxa"/>
            <w:tcBorders>
              <w:bottom w:val="nil"/>
              <w:right w:val="nil"/>
            </w:tcBorders>
            <w:shd w:val="clear" w:color="auto" w:fill="auto"/>
            <w:tcMar>
              <w:top w:w="100" w:type="dxa"/>
              <w:left w:w="100" w:type="dxa"/>
              <w:bottom w:w="100" w:type="dxa"/>
              <w:right w:w="100" w:type="dxa"/>
            </w:tcMar>
          </w:tcPr>
          <w:p w14:paraId="26E33949" w14:textId="77777777" w:rsidR="00C87A61" w:rsidRDefault="00C87A61">
            <w:pPr>
              <w:widowControl w:val="0"/>
              <w:pBdr>
                <w:top w:val="nil"/>
                <w:left w:val="nil"/>
                <w:bottom w:val="nil"/>
                <w:right w:val="nil"/>
                <w:between w:val="nil"/>
              </w:pBdr>
            </w:pPr>
          </w:p>
        </w:tc>
      </w:tr>
    </w:tbl>
    <w:p w14:paraId="48B99ACE" w14:textId="77777777" w:rsidR="00C87A61" w:rsidRDefault="00C91296">
      <w:pPr>
        <w:spacing w:line="480" w:lineRule="auto"/>
        <w:jc w:val="center"/>
      </w:pPr>
      <w:r>
        <w:t>Staying closed down</w:t>
      </w:r>
    </w:p>
    <w:p w14:paraId="1374A462" w14:textId="61703891" w:rsidR="00C87A61" w:rsidRDefault="00C91296">
      <w:pPr>
        <w:spacing w:line="480" w:lineRule="auto"/>
      </w:pPr>
      <w:r>
        <w:tab/>
      </w:r>
      <w:r>
        <w:t xml:space="preserve">AMC Theatres has prided themselves in their ability to </w:t>
      </w:r>
      <w:r w:rsidR="003921D7">
        <w:t>"</w:t>
      </w:r>
      <w:r>
        <w:t>innovate with the movie-goer in mind</w:t>
      </w:r>
      <w:r w:rsidR="003921D7">
        <w:t>"</w:t>
      </w:r>
      <w:r>
        <w:t xml:space="preserve"> (About Us, para. 3). Our PESTLE analysis would lead us to believe that any path forward must include scenarios that leverage thi</w:t>
      </w:r>
      <w:r>
        <w:t xml:space="preserve">s willingness to innovate. For instance, regardless of the timeline of </w:t>
      </w:r>
      <w:r w:rsidR="002E788C">
        <w:t>COVID</w:t>
      </w:r>
      <w:r>
        <w:t xml:space="preserve">-19 abatement, competitive technological disruptors will remain unrelenting. Streaming video, for </w:t>
      </w:r>
      <w:r w:rsidR="00177C13">
        <w:t>example</w:t>
      </w:r>
      <w:r>
        <w:t xml:space="preserve">, is not going away. Is there a way the business model could change </w:t>
      </w:r>
      <w:r>
        <w:lastRenderedPageBreak/>
        <w:t>to lev</w:t>
      </w:r>
      <w:r>
        <w:t>erage industry experience with home streaming? What will the impact of contract disputes as mentioned above be? Will this hurt the brand or give it the leverage it needs to compete with streaming services?</w:t>
      </w:r>
    </w:p>
    <w:p w14:paraId="7CD30B61" w14:textId="0480BD90" w:rsidR="00C87A61" w:rsidRDefault="00C91296">
      <w:pPr>
        <w:spacing w:line="480" w:lineRule="auto"/>
      </w:pPr>
      <w:r>
        <w:tab/>
        <w:t xml:space="preserve">With the imminent development of a </w:t>
      </w:r>
      <w:r w:rsidR="002E788C">
        <w:t>COVID</w:t>
      </w:r>
      <w:r>
        <w:t>-19 vacci</w:t>
      </w:r>
      <w:r>
        <w:t>ne, slow acceptance of large gatherings might continue to create cash flow challenges. One scenario is the passing of another stimulus package that can be leveraged for maintaining operations and current leases. If stimulus money is not available, are ther</w:t>
      </w:r>
      <w:r>
        <w:t>e any further austerity measures such as liquidating property, layoffs, etc., which might be undertaken? How successful are interventions such as reduced ticket pricing (Discounts)</w:t>
      </w:r>
      <w:r>
        <w:t xml:space="preserve"> or private screenings and group rentals (Make an AMC Auditorium All Yours)</w:t>
      </w:r>
      <w:r>
        <w:t xml:space="preserve">? </w:t>
      </w:r>
    </w:p>
    <w:p w14:paraId="476888E4" w14:textId="77777777" w:rsidR="00C87A61" w:rsidRDefault="00C91296">
      <w:pPr>
        <w:spacing w:line="480" w:lineRule="auto"/>
        <w:rPr>
          <w:b/>
        </w:rPr>
      </w:pPr>
      <w:r>
        <w:rPr>
          <w:b/>
        </w:rPr>
        <w:t>Discuss the Implications</w:t>
      </w:r>
    </w:p>
    <w:p w14:paraId="10586806" w14:textId="0035A7AF" w:rsidR="00C87A61" w:rsidRDefault="00C91296">
      <w:pPr>
        <w:spacing w:line="480" w:lineRule="auto"/>
      </w:pPr>
      <w:r>
        <w:rPr>
          <w:b/>
        </w:rPr>
        <w:tab/>
      </w:r>
      <w:r>
        <w:t xml:space="preserve">This is the 4th and final step of scenario planning and is key to </w:t>
      </w:r>
      <w:r w:rsidR="00177C13">
        <w:t>this tool's success</w:t>
      </w:r>
      <w:r>
        <w:t xml:space="preserve">. After completing the matrix above, it is </w:t>
      </w:r>
      <w:r w:rsidR="00177C13">
        <w:t>essential</w:t>
      </w:r>
      <w:r>
        <w:t xml:space="preserve"> to discuss all possible outcomes of it and start to </w:t>
      </w:r>
      <w:proofErr w:type="gramStart"/>
      <w:r>
        <w:t>hone in</w:t>
      </w:r>
      <w:proofErr w:type="gramEnd"/>
      <w:r>
        <w:t xml:space="preserve"> what types of goa</w:t>
      </w:r>
      <w:r>
        <w:t>ls you want to achieve, possibly switching up your strategies for your company, and create a mission that will help weather whatever comes your way. When companies fail to complete this last step and lack communication, this is where you can fail your comp</w:t>
      </w:r>
      <w:r>
        <w:t xml:space="preserve">any. </w:t>
      </w:r>
    </w:p>
    <w:p w14:paraId="2A9B75D0" w14:textId="77777777" w:rsidR="00C87A61" w:rsidRDefault="00C91296">
      <w:pPr>
        <w:spacing w:line="480" w:lineRule="auto"/>
        <w:jc w:val="center"/>
        <w:rPr>
          <w:b/>
        </w:rPr>
      </w:pPr>
      <w:r>
        <w:rPr>
          <w:b/>
        </w:rPr>
        <w:t>Conclusion</w:t>
      </w:r>
    </w:p>
    <w:p w14:paraId="290378EB" w14:textId="73F48BE1" w:rsidR="00C87A61" w:rsidRDefault="00C91296">
      <w:pPr>
        <w:spacing w:line="480" w:lineRule="auto"/>
        <w:ind w:firstLine="720"/>
      </w:pPr>
      <w:r>
        <w:t>2020 presented a wide swath of changes across a wide range of environmental arenas. Our PESTLE analysis documents how these challenges directly threaten key aspects of AMC Theatres business model. We believe that scenario planning will enable the organizat</w:t>
      </w:r>
      <w:r>
        <w:t xml:space="preserve">ion </w:t>
      </w:r>
      <w:r w:rsidR="00177C13">
        <w:t xml:space="preserve">to </w:t>
      </w:r>
      <w:r>
        <w:t>recognize these threats and begin to see available options for mitigation and perhaps even propel them into a new season of profitability. AMC has quite a long road ahead of them</w:t>
      </w:r>
      <w:r w:rsidR="00177C13">
        <w:t>. Still, we</w:t>
      </w:r>
      <w:r>
        <w:t xml:space="preserve"> </w:t>
      </w:r>
      <w:r>
        <w:lastRenderedPageBreak/>
        <w:t xml:space="preserve">believe that if AMC looks </w:t>
      </w:r>
      <w:r w:rsidR="00177C13">
        <w:t>forward</w:t>
      </w:r>
      <w:r>
        <w:t xml:space="preserve"> and plans a future path, </w:t>
      </w:r>
      <w:r w:rsidR="00691DBD">
        <w:t>if they intelligently face the challenge</w:t>
      </w:r>
      <w:r>
        <w:t xml:space="preserve">, </w:t>
      </w:r>
      <w:r>
        <w:t xml:space="preserve">they will </w:t>
      </w:r>
      <w:r w:rsidR="00691DBD">
        <w:t>get back on the path to profitability and</w:t>
      </w:r>
      <w:r>
        <w:t xml:space="preserve"> weather the storm COVID</w:t>
      </w:r>
      <w:r w:rsidR="002E788C">
        <w:t>-19</w:t>
      </w:r>
      <w:r>
        <w:t xml:space="preserve"> has brought.</w:t>
      </w:r>
    </w:p>
    <w:p w14:paraId="0542865F" w14:textId="77777777" w:rsidR="00C87A61" w:rsidRDefault="00C87A61">
      <w:pPr>
        <w:spacing w:line="480" w:lineRule="auto"/>
      </w:pPr>
    </w:p>
    <w:p w14:paraId="6429AA6C" w14:textId="77777777" w:rsidR="00C87A61" w:rsidRDefault="00C91296">
      <w:r>
        <w:br w:type="page"/>
      </w:r>
    </w:p>
    <w:p w14:paraId="2D7BEF1E" w14:textId="77777777" w:rsidR="00C87A61" w:rsidRDefault="00C91296">
      <w:pPr>
        <w:jc w:val="center"/>
      </w:pPr>
      <w:r>
        <w:lastRenderedPageBreak/>
        <w:t>Bibliography</w:t>
      </w:r>
    </w:p>
    <w:p w14:paraId="06910B5F" w14:textId="77777777" w:rsidR="00C87A61" w:rsidRDefault="00C87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04040"/>
        </w:rPr>
      </w:pPr>
    </w:p>
    <w:p w14:paraId="056DFB34" w14:textId="77777777" w:rsidR="00C87A61" w:rsidRDefault="00C91296">
      <w:pPr>
        <w:spacing w:line="480" w:lineRule="auto"/>
        <w:ind w:left="720" w:hanging="720"/>
      </w:pPr>
      <w:r>
        <w:rPr>
          <w:i/>
        </w:rPr>
        <w:t>2020 Atlantic Hurricane Season takes infamous top spot for busiest on record</w:t>
      </w:r>
      <w:r>
        <w:t>. 2020 Atlantic Hu</w:t>
      </w:r>
      <w:r>
        <w:t xml:space="preserve">rricane Season takes infamous top spot for busiest on record | National Oceanic and Atmospheric Administration. https://www.noaa.gov/news/2020-atlantic-hurricane-season-takes-infamous-top-spot-for-busiest-on-record. </w:t>
      </w:r>
    </w:p>
    <w:p w14:paraId="674ABC80" w14:textId="77777777" w:rsidR="00C87A61" w:rsidRDefault="00C91296">
      <w:pPr>
        <w:spacing w:line="480" w:lineRule="auto"/>
        <w:ind w:left="720" w:hanging="720"/>
      </w:pPr>
      <w:r>
        <w:t xml:space="preserve">ARK Research Team. (2020). </w:t>
      </w:r>
      <w:r>
        <w:rPr>
          <w:i/>
        </w:rPr>
        <w:t>Bad Ideas Re</w:t>
      </w:r>
      <w:r>
        <w:rPr>
          <w:i/>
        </w:rPr>
        <w:t xml:space="preserve">port </w:t>
      </w:r>
      <w:proofErr w:type="gramStart"/>
      <w:r>
        <w:rPr>
          <w:i/>
        </w:rPr>
        <w:t>The</w:t>
      </w:r>
      <w:proofErr w:type="gramEnd"/>
      <w:r>
        <w:rPr>
          <w:i/>
        </w:rPr>
        <w:t xml:space="preserve"> Industries That Could Be Disrupted by Innovation</w:t>
      </w:r>
      <w:r>
        <w:t xml:space="preserve">. New York, New York; ARK Invest Management, LLC. </w:t>
      </w:r>
    </w:p>
    <w:p w14:paraId="392E66B2" w14:textId="77777777" w:rsidR="00C87A61" w:rsidRDefault="00C91296">
      <w:pPr>
        <w:spacing w:line="480" w:lineRule="auto"/>
        <w:ind w:left="720" w:hanging="720"/>
      </w:pPr>
      <w:r>
        <w:t xml:space="preserve">Ballotpedia. </w:t>
      </w:r>
      <w:r>
        <w:rPr>
          <w:i/>
        </w:rPr>
        <w:t>Lawsuits about state actions and policies in response to the coronavirus (COVID-19) pandemic, 2020</w:t>
      </w:r>
      <w:r>
        <w:t xml:space="preserve">. Ballotpedia. https://ballotpedia.org/Lawsuits_about_state_actions_and_policies_in_response_to_the_coronavirus_(COVID-19)_pandemic,_2020. </w:t>
      </w:r>
    </w:p>
    <w:p w14:paraId="44269F98" w14:textId="77777777" w:rsidR="00C87A61" w:rsidRDefault="00C91296">
      <w:pPr>
        <w:spacing w:line="480" w:lineRule="auto"/>
        <w:ind w:left="720" w:hanging="720"/>
      </w:pPr>
      <w:r>
        <w:t xml:space="preserve">Barnes, B. (2019, November 18). </w:t>
      </w:r>
      <w:r>
        <w:rPr>
          <w:i/>
        </w:rPr>
        <w:t>The Streaming Era Has Finally Arrived. Everything Is About to Change.</w:t>
      </w:r>
      <w:r>
        <w:t xml:space="preserve"> The New York T</w:t>
      </w:r>
      <w:r>
        <w:t xml:space="preserve">imes. https://www.nytimes.com/2019/11/18/business/media/streaming-hollywood-revolution.html. </w:t>
      </w:r>
    </w:p>
    <w:p w14:paraId="18C55766" w14:textId="77777777" w:rsidR="00C87A61" w:rsidRDefault="00C91296">
      <w:pPr>
        <w:spacing w:line="480" w:lineRule="auto"/>
        <w:ind w:left="720" w:hanging="720"/>
      </w:pPr>
      <w:r>
        <w:t xml:space="preserve">Best, P. (2020, June 10). </w:t>
      </w:r>
      <w:r>
        <w:rPr>
          <w:i/>
        </w:rPr>
        <w:t>AMC Theatres plans July global reopening</w:t>
      </w:r>
      <w:r>
        <w:t xml:space="preserve">. Fox Business. https://www.foxbusiness.com/markets/amc-theatres-plans-july-global-reopening. </w:t>
      </w:r>
    </w:p>
    <w:p w14:paraId="65B69AFA" w14:textId="325B55BA" w:rsidR="00C87A61" w:rsidRDefault="00C91296">
      <w:pPr>
        <w:spacing w:line="480" w:lineRule="auto"/>
        <w:ind w:left="720" w:hanging="720"/>
      </w:pPr>
      <w:r>
        <w:t>B</w:t>
      </w:r>
      <w:r>
        <w:t xml:space="preserve">inder, R. (2020, April 27). </w:t>
      </w:r>
      <w:r>
        <w:rPr>
          <w:i/>
        </w:rPr>
        <w:t xml:space="preserve">Closed by Coronavirus, AMC Theatres Hit </w:t>
      </w:r>
      <w:proofErr w:type="gramStart"/>
      <w:r>
        <w:rPr>
          <w:i/>
        </w:rPr>
        <w:t>With</w:t>
      </w:r>
      <w:proofErr w:type="gramEnd"/>
      <w:r>
        <w:rPr>
          <w:i/>
        </w:rPr>
        <w:t xml:space="preserve"> Lawsuit Over Unpaid Rent</w:t>
      </w:r>
      <w:r>
        <w:t xml:space="preserve">. </w:t>
      </w:r>
      <w:proofErr w:type="spellStart"/>
      <w:r>
        <w:t>GlobeSt</w:t>
      </w:r>
      <w:proofErr w:type="spellEnd"/>
      <w:r>
        <w:t xml:space="preserve">. https://www.globest.com/2020/04/27/closed-by-coronavirus-amc-theatres-hit-with-lawsuit-over-unpaid-rent/?slreturn=20201013175947. </w:t>
      </w:r>
    </w:p>
    <w:p w14:paraId="74F482CE" w14:textId="1D0EABC5" w:rsidR="00691DBD" w:rsidRDefault="00691DBD" w:rsidP="00691DBD">
      <w:pPr>
        <w:spacing w:line="480" w:lineRule="auto"/>
        <w:ind w:left="720" w:hanging="720"/>
      </w:pPr>
      <w:proofErr w:type="spellStart"/>
      <w:r w:rsidRPr="00691DBD">
        <w:t>Bomey</w:t>
      </w:r>
      <w:proofErr w:type="spellEnd"/>
      <w:r w:rsidRPr="00691DBD">
        <w:t>, N. (2020, June 3). </w:t>
      </w:r>
      <w:r w:rsidRPr="00691DBD">
        <w:rPr>
          <w:i/>
          <w:iCs/>
        </w:rPr>
        <w:t>AMC theater chain warns that it may not survive disruption from coronavirus pandemic</w:t>
      </w:r>
      <w:r w:rsidRPr="00691DBD">
        <w:t xml:space="preserve">. USA Today. </w:t>
      </w:r>
      <w:r w:rsidRPr="00691DBD">
        <w:lastRenderedPageBreak/>
        <w:t>https://www.usatoday.com/story/money/2020/06/03/amc-theater-coronavirus-covid-19-going-concern/3136597001/. </w:t>
      </w:r>
    </w:p>
    <w:p w14:paraId="29644821" w14:textId="77777777" w:rsidR="00C87A61" w:rsidRDefault="00C91296">
      <w:pPr>
        <w:spacing w:line="480" w:lineRule="auto"/>
        <w:ind w:left="720" w:hanging="720"/>
      </w:pPr>
      <w:r>
        <w:t>Brooks, D. (2020,</w:t>
      </w:r>
      <w:r>
        <w:t xml:space="preserve"> September 29). </w:t>
      </w:r>
      <w:r>
        <w:rPr>
          <w:i/>
        </w:rPr>
        <w:t>Save Our Stages Act Added to Revised House Coronavirus Relief Bill</w:t>
      </w:r>
      <w:r>
        <w:t xml:space="preserve">. msn. https://www.msn.com/en-us/money/smallbusiness/save-our-stages-act-added-to-revised-house-coronavirus-relief-bill/ar-BB19xMCK. </w:t>
      </w:r>
    </w:p>
    <w:p w14:paraId="072FF5A1" w14:textId="77777777" w:rsidR="00C87A61" w:rsidRDefault="00C91296">
      <w:pPr>
        <w:spacing w:line="480" w:lineRule="auto"/>
        <w:ind w:left="720" w:hanging="720"/>
      </w:pPr>
      <w:r>
        <w:t xml:space="preserve">Bui, H.-T. (2020, March 26). </w:t>
      </w:r>
      <w:r>
        <w:rPr>
          <w:i/>
        </w:rPr>
        <w:t>How Much Fe</w:t>
      </w:r>
      <w:r>
        <w:rPr>
          <w:i/>
        </w:rPr>
        <w:t>deral Aid Will Movie Theaters Receive From the $2 Trillion Coronavirus Stimulus Bill?</w:t>
      </w:r>
      <w:r>
        <w:t xml:space="preserve"> /Film. https://www.slashfilm.com/movie-theaters-federal-aid-coronavirus-stimulus-senate-bill/. </w:t>
      </w:r>
    </w:p>
    <w:p w14:paraId="55EEDA95" w14:textId="77777777" w:rsidR="00C87A61" w:rsidRDefault="00C91296">
      <w:pPr>
        <w:spacing w:line="480" w:lineRule="auto"/>
        <w:ind w:left="720" w:hanging="720"/>
      </w:pPr>
      <w:r>
        <w:t xml:space="preserve">Burke, M. (2020, July 24). </w:t>
      </w:r>
      <w:r>
        <w:rPr>
          <w:i/>
        </w:rPr>
        <w:t>How the media and entertainment industry is add</w:t>
      </w:r>
      <w:r>
        <w:rPr>
          <w:i/>
        </w:rPr>
        <w:t>ressing systemic racism</w:t>
      </w:r>
      <w:r>
        <w:t xml:space="preserve">. World Economic Forum. https://www.weforum.org/agenda/2020/07/how-media-and-entertainment-advertising-consumer-products-sports-industry-is-addressing-systemic-racism/. </w:t>
      </w:r>
    </w:p>
    <w:p w14:paraId="47446FB4" w14:textId="77777777" w:rsidR="00C87A61" w:rsidRDefault="00C91296">
      <w:pPr>
        <w:spacing w:line="480" w:lineRule="auto"/>
        <w:ind w:left="720" w:hanging="720"/>
      </w:pPr>
      <w:r>
        <w:t>Centers for Disease Control and Prevention. (2020, November 4).</w:t>
      </w:r>
      <w:r>
        <w:t xml:space="preserve"> </w:t>
      </w:r>
      <w:r>
        <w:rPr>
          <w:i/>
        </w:rPr>
        <w:t>Mental Health - Household Pulse Survey - COVID-19</w:t>
      </w:r>
      <w:r>
        <w:t xml:space="preserve">. Centers for Disease Control and Prevention. https://www.cdc.gov/nchs/covid19/pulse/mental-health.htm. </w:t>
      </w:r>
    </w:p>
    <w:p w14:paraId="277E239C" w14:textId="77777777" w:rsidR="00C87A61" w:rsidRDefault="00C91296">
      <w:pPr>
        <w:spacing w:line="480" w:lineRule="auto"/>
        <w:ind w:left="720" w:hanging="720"/>
      </w:pPr>
      <w:r>
        <w:rPr>
          <w:i/>
        </w:rPr>
        <w:t>COVID-19 and the Risk Landscape</w:t>
      </w:r>
      <w:r>
        <w:t>. COVID-19 PESTLE Risk Tracker. https://bis.lexisnexis.com/COVID_19pes</w:t>
      </w:r>
      <w:r>
        <w:t xml:space="preserve">tlerisk. </w:t>
      </w:r>
    </w:p>
    <w:p w14:paraId="2D28DBA2" w14:textId="77777777" w:rsidR="00C87A61" w:rsidRDefault="00C91296">
      <w:pPr>
        <w:spacing w:line="480" w:lineRule="auto"/>
        <w:ind w:left="720" w:hanging="720"/>
      </w:pPr>
      <w:r>
        <w:t xml:space="preserve">Deane, C., &amp; </w:t>
      </w:r>
      <w:proofErr w:type="spellStart"/>
      <w:r>
        <w:t>Gramlich</w:t>
      </w:r>
      <w:proofErr w:type="spellEnd"/>
      <w:r>
        <w:t xml:space="preserve">, J. (2020, November 12). </w:t>
      </w:r>
      <w:r>
        <w:rPr>
          <w:i/>
        </w:rPr>
        <w:t>2020 election reveals two broad voting coalitions fundamentally at odds</w:t>
      </w:r>
      <w:r>
        <w:t>. Pew Research Center. https://www.pewresearch.org/fact-tank/2020/11/06/2020-election-reveals-two-broad-voting-coalitions-fundam</w:t>
      </w:r>
      <w:r>
        <w:t xml:space="preserve">entally-at-odds/. </w:t>
      </w:r>
    </w:p>
    <w:p w14:paraId="137EA607" w14:textId="77777777" w:rsidR="00C87A61" w:rsidRDefault="00C91296">
      <w:pPr>
        <w:spacing w:line="480" w:lineRule="auto"/>
        <w:ind w:left="720" w:hanging="720"/>
      </w:pPr>
      <w:r>
        <w:rPr>
          <w:i/>
        </w:rPr>
        <w:t>Discounts</w:t>
      </w:r>
      <w:r>
        <w:t xml:space="preserve">. AMC Theatres Amazing Ticket Savings. https://www.amctheatres.com/discounts. </w:t>
      </w:r>
    </w:p>
    <w:p w14:paraId="7CB41BA7" w14:textId="77777777" w:rsidR="00C87A61" w:rsidRDefault="00C91296">
      <w:pPr>
        <w:spacing w:line="480" w:lineRule="auto"/>
        <w:ind w:left="720" w:hanging="720"/>
      </w:pPr>
      <w:r>
        <w:lastRenderedPageBreak/>
        <w:t xml:space="preserve">Frater, P. (2018, August 8). </w:t>
      </w:r>
      <w:r>
        <w:rPr>
          <w:i/>
        </w:rPr>
        <w:t>U.S.-China Currency War Singes Hollywood Box Office</w:t>
      </w:r>
      <w:r>
        <w:t>. Variety. https://variety.com/2018/biz/global/china-box-office-tarif</w:t>
      </w:r>
      <w:r>
        <w:t xml:space="preserve">fs-1202898205/. </w:t>
      </w:r>
    </w:p>
    <w:p w14:paraId="2495CFF4" w14:textId="6BB687CF" w:rsidR="00C87A61" w:rsidRDefault="00C91296">
      <w:pPr>
        <w:spacing w:line="480" w:lineRule="auto"/>
        <w:ind w:left="720" w:hanging="720"/>
      </w:pPr>
      <w:r>
        <w:t xml:space="preserve">Frater, P. (2020, April 16). </w:t>
      </w:r>
      <w:r w:rsidR="003921D7">
        <w:rPr>
          <w:i/>
        </w:rPr>
        <w:t>China's</w:t>
      </w:r>
      <w:r>
        <w:rPr>
          <w:i/>
        </w:rPr>
        <w:t xml:space="preserve"> Wanda Dismisses AMC Theaters </w:t>
      </w:r>
      <w:r w:rsidR="003921D7">
        <w:rPr>
          <w:i/>
        </w:rPr>
        <w:t xml:space="preserve">Bankruptcy' </w:t>
      </w:r>
      <w:r>
        <w:rPr>
          <w:i/>
        </w:rPr>
        <w:t>Rumors</w:t>
      </w:r>
      <w:r w:rsidR="003921D7">
        <w:rPr>
          <w:i/>
        </w:rPr>
        <w:t>'</w:t>
      </w:r>
      <w:r>
        <w:t xml:space="preserve">. Variety. https://variety.com/2020/biz/asia/wanda-dismisses-amc-bankruptcy-rumors-1234580846/. </w:t>
      </w:r>
    </w:p>
    <w:p w14:paraId="225787E7" w14:textId="0EBE2186" w:rsidR="00C87A61" w:rsidRDefault="00C91296">
      <w:pPr>
        <w:spacing w:line="480" w:lineRule="auto"/>
        <w:ind w:left="720" w:hanging="720"/>
      </w:pPr>
      <w:r>
        <w:t xml:space="preserve">Hayes, D. (2020, October 16). </w:t>
      </w:r>
      <w:r>
        <w:rPr>
          <w:i/>
        </w:rPr>
        <w:t>Talent Roster Urging Congre</w:t>
      </w:r>
      <w:r>
        <w:rPr>
          <w:i/>
        </w:rPr>
        <w:t xml:space="preserve">ss </w:t>
      </w:r>
      <w:proofErr w:type="gramStart"/>
      <w:r>
        <w:rPr>
          <w:i/>
        </w:rPr>
        <w:t>To</w:t>
      </w:r>
      <w:proofErr w:type="gramEnd"/>
      <w:r>
        <w:rPr>
          <w:i/>
        </w:rPr>
        <w:t xml:space="preserve"> Bail Out Movie Theaters Grows To 120 As NATO, MPA, DGA Warn That Exhibitors </w:t>
      </w:r>
      <w:r w:rsidR="003921D7">
        <w:rPr>
          <w:i/>
        </w:rPr>
        <w:t>"</w:t>
      </w:r>
      <w:r>
        <w:rPr>
          <w:i/>
        </w:rPr>
        <w:t>May Not Survive</w:t>
      </w:r>
      <w:r w:rsidR="003921D7">
        <w:rPr>
          <w:i/>
        </w:rPr>
        <w:t>"</w:t>
      </w:r>
      <w:r>
        <w:rPr>
          <w:i/>
        </w:rPr>
        <w:t xml:space="preserve"> – Update</w:t>
      </w:r>
      <w:r>
        <w:t xml:space="preserve">. Deadline. https://deadline.com/2020/10/movie-theater-rescue-filmmakers-nato-mpa-dga-letter-to-congress-theaters-1234589055/. </w:t>
      </w:r>
    </w:p>
    <w:p w14:paraId="2F18D052" w14:textId="5C792FD3" w:rsidR="00691DBD" w:rsidRDefault="00691DBD" w:rsidP="00691DBD">
      <w:pPr>
        <w:spacing w:line="480" w:lineRule="auto"/>
        <w:ind w:left="720" w:hanging="720"/>
      </w:pPr>
      <w:r w:rsidRPr="00691DBD">
        <w:t xml:space="preserve">Hiscott, J., </w:t>
      </w:r>
      <w:proofErr w:type="spellStart"/>
      <w:r w:rsidRPr="00691DBD">
        <w:t>Alexandridi</w:t>
      </w:r>
      <w:proofErr w:type="spellEnd"/>
      <w:r w:rsidRPr="00691DBD">
        <w:t xml:space="preserve">, M., </w:t>
      </w:r>
      <w:proofErr w:type="spellStart"/>
      <w:r w:rsidRPr="00691DBD">
        <w:t>Muscolini</w:t>
      </w:r>
      <w:proofErr w:type="spellEnd"/>
      <w:r w:rsidRPr="00691DBD">
        <w:t xml:space="preserve">, M., </w:t>
      </w:r>
      <w:proofErr w:type="spellStart"/>
      <w:r w:rsidRPr="00691DBD">
        <w:t>Tassone</w:t>
      </w:r>
      <w:proofErr w:type="spellEnd"/>
      <w:r w:rsidRPr="00691DBD">
        <w:t xml:space="preserve">, E., Palermo, E., </w:t>
      </w:r>
      <w:proofErr w:type="spellStart"/>
      <w:r w:rsidRPr="00691DBD">
        <w:t>Soultsioti</w:t>
      </w:r>
      <w:proofErr w:type="spellEnd"/>
      <w:r w:rsidRPr="00691DBD">
        <w:t xml:space="preserve">, M., &amp; </w:t>
      </w:r>
      <w:proofErr w:type="spellStart"/>
      <w:r w:rsidRPr="00691DBD">
        <w:t>Zevini</w:t>
      </w:r>
      <w:proofErr w:type="spellEnd"/>
      <w:r w:rsidRPr="00691DBD">
        <w:t>, A. (2020, June). </w:t>
      </w:r>
      <w:r w:rsidRPr="00691DBD">
        <w:rPr>
          <w:i/>
          <w:iCs/>
        </w:rPr>
        <w:t>The global impact of the coronavirus pandemic</w:t>
      </w:r>
      <w:r w:rsidRPr="00691DBD">
        <w:t>. Cytokine &amp; growth factor reviews. https://www.ncbi.nlm.nih.gov/pmc/articles/PMC7254014/. </w:t>
      </w:r>
    </w:p>
    <w:p w14:paraId="13056E9B" w14:textId="211A8ECB" w:rsidR="00C87A61" w:rsidRDefault="00C91296">
      <w:pPr>
        <w:spacing w:line="480" w:lineRule="auto"/>
        <w:ind w:left="720" w:hanging="720"/>
      </w:pPr>
      <w:r>
        <w:t>Irwin, N. (2020, Oct</w:t>
      </w:r>
      <w:r>
        <w:t xml:space="preserve">ober 29). </w:t>
      </w:r>
      <w:r>
        <w:rPr>
          <w:i/>
        </w:rPr>
        <w:t xml:space="preserve">The American Economy Was Hit by a Bus. </w:t>
      </w:r>
      <w:r w:rsidR="003921D7">
        <w:rPr>
          <w:i/>
        </w:rPr>
        <w:t>It's</w:t>
      </w:r>
      <w:r>
        <w:rPr>
          <w:i/>
        </w:rPr>
        <w:t xml:space="preserve"> Healing, but Slowly.</w:t>
      </w:r>
      <w:r>
        <w:t xml:space="preserve"> The New York Times. https://www.nytimes.com/2020/10/29/upshot/american-economy-gdp-numbers.html. </w:t>
      </w:r>
    </w:p>
    <w:p w14:paraId="5270E0F0" w14:textId="77777777" w:rsidR="00C87A61" w:rsidRDefault="00C91296">
      <w:pPr>
        <w:spacing w:line="480" w:lineRule="auto"/>
        <w:ind w:left="720" w:hanging="720"/>
      </w:pPr>
      <w:r>
        <w:t xml:space="preserve">Lang, B. (2020, November 8). </w:t>
      </w:r>
      <w:r>
        <w:rPr>
          <w:i/>
        </w:rPr>
        <w:t>Theater Owners Chief Warns Cinemas Will Go Bankrupt Unless Congress Acts</w:t>
      </w:r>
      <w:r>
        <w:t xml:space="preserve">. Variety. https://variety.com/2020/film/news/movie-theaters-wonder-woman-1984-no-time-to-die-coronavirus-1234825708/. </w:t>
      </w:r>
    </w:p>
    <w:p w14:paraId="4F722C9B" w14:textId="6C85FA80" w:rsidR="00C87A61" w:rsidRDefault="00C91296">
      <w:pPr>
        <w:spacing w:line="480" w:lineRule="auto"/>
        <w:ind w:left="720" w:hanging="720"/>
      </w:pPr>
      <w:r>
        <w:t xml:space="preserve">Lyons, K. (2020, June 19). </w:t>
      </w:r>
      <w:r>
        <w:rPr>
          <w:i/>
        </w:rPr>
        <w:t xml:space="preserve">AMC Theaters changes course and will </w:t>
      </w:r>
      <w:r>
        <w:rPr>
          <w:i/>
        </w:rPr>
        <w:t>require customers to wear face masks</w:t>
      </w:r>
      <w:r>
        <w:t xml:space="preserve">. The Verge. </w:t>
      </w:r>
      <w:r w:rsidR="002E788C" w:rsidRPr="002E788C">
        <w:t>https://www.theverge.com/platform/amp/2020/6/19/21296698/amc-theaters-ceo-masks-coronavirus-covid-19-adam-aron-reopening</w:t>
      </w:r>
      <w:r>
        <w:t xml:space="preserve">. </w:t>
      </w:r>
    </w:p>
    <w:p w14:paraId="5A1EBEC8" w14:textId="1BFF84C8" w:rsidR="002E788C" w:rsidRDefault="002E788C" w:rsidP="002E788C">
      <w:pPr>
        <w:spacing w:line="480" w:lineRule="auto"/>
        <w:ind w:left="720" w:hanging="720"/>
      </w:pPr>
      <w:proofErr w:type="spellStart"/>
      <w:r w:rsidRPr="002E788C">
        <w:lastRenderedPageBreak/>
        <w:t>Maaike</w:t>
      </w:r>
      <w:proofErr w:type="spellEnd"/>
      <w:r w:rsidRPr="002E788C">
        <w:t>, A. (2020, September 3). </w:t>
      </w:r>
      <w:r w:rsidRPr="002E788C">
        <w:rPr>
          <w:i/>
          <w:iCs/>
        </w:rPr>
        <w:t>Movie theaters: What they need to do to make us see movies again</w:t>
      </w:r>
      <w:r w:rsidRPr="002E788C">
        <w:t>. Film Daily. https://filmdaily.co/news/movie-theaters-vs-streaming/. </w:t>
      </w:r>
    </w:p>
    <w:p w14:paraId="6A2612D8" w14:textId="77777777" w:rsidR="00C87A61" w:rsidRDefault="00C91296">
      <w:pPr>
        <w:spacing w:line="480" w:lineRule="auto"/>
        <w:ind w:left="720" w:hanging="720"/>
      </w:pPr>
      <w:r>
        <w:rPr>
          <w:i/>
        </w:rPr>
        <w:t>Make an AMC Auditorium All Yours</w:t>
      </w:r>
      <w:r>
        <w:t>. Host a Private Movie Showing at AMC. https://www.a</w:t>
      </w:r>
      <w:r>
        <w:t xml:space="preserve">mctheatres.com/rentals. </w:t>
      </w:r>
    </w:p>
    <w:p w14:paraId="13E42CC7" w14:textId="050D2186" w:rsidR="00C87A61" w:rsidRDefault="00C91296" w:rsidP="0027272E">
      <w:pPr>
        <w:pBdr>
          <w:top w:val="nil"/>
          <w:left w:val="nil"/>
          <w:bottom w:val="nil"/>
          <w:right w:val="nil"/>
          <w:between w:val="nil"/>
        </w:pBdr>
        <w:spacing w:line="480" w:lineRule="auto"/>
        <w:ind w:left="720" w:hanging="720"/>
      </w:pPr>
      <w:proofErr w:type="spellStart"/>
      <w:r>
        <w:t>Mariton</w:t>
      </w:r>
      <w:proofErr w:type="spellEnd"/>
      <w:r>
        <w:t>, J. (n.d.). What is Scenario Planning and How to Use It. Retrieved November 15, 2020, from https://www.smestrategy.net/blog/what-is-scenario-planning-and-how-to-use-it</w:t>
      </w:r>
    </w:p>
    <w:p w14:paraId="339683A5" w14:textId="6C98AB66" w:rsidR="00C87A61" w:rsidRDefault="00C91296">
      <w:pPr>
        <w:spacing w:line="480" w:lineRule="auto"/>
        <w:ind w:left="720" w:hanging="720"/>
      </w:pPr>
      <w:r>
        <w:t xml:space="preserve">McCabe, J. (2020, November 12). </w:t>
      </w:r>
      <w:r>
        <w:rPr>
          <w:i/>
        </w:rPr>
        <w:t>On environmental prote</w:t>
      </w:r>
      <w:r>
        <w:rPr>
          <w:i/>
        </w:rPr>
        <w:t xml:space="preserve">ction, </w:t>
      </w:r>
      <w:r w:rsidR="003921D7">
        <w:rPr>
          <w:i/>
        </w:rPr>
        <w:t>Biden's</w:t>
      </w:r>
      <w:r>
        <w:rPr>
          <w:i/>
        </w:rPr>
        <w:t xml:space="preserve"> election will mean a 180-degree turn from Trump policies</w:t>
      </w:r>
      <w:r>
        <w:t xml:space="preserve">. The Conversation. https://theconversation.com/on-environmental-protection-bidens-election-will-mean-a-180-degree-turn-from-trump-policies-149223. </w:t>
      </w:r>
    </w:p>
    <w:p w14:paraId="30451102" w14:textId="4571EAC5" w:rsidR="00C87A61" w:rsidRDefault="00C91296">
      <w:pPr>
        <w:spacing w:line="480" w:lineRule="auto"/>
        <w:ind w:left="720" w:hanging="720"/>
      </w:pPr>
      <w:r>
        <w:t xml:space="preserve">McClintock, P. (2020, April 29). </w:t>
      </w:r>
      <w:r>
        <w:rPr>
          <w:i/>
        </w:rPr>
        <w:t>AMC</w:t>
      </w:r>
      <w:r>
        <w:rPr>
          <w:i/>
        </w:rPr>
        <w:t xml:space="preserve"> Theatres Refuses to Play Universal Films in Wake of </w:t>
      </w:r>
      <w:r w:rsidR="003921D7">
        <w:rPr>
          <w:i/>
        </w:rPr>
        <w:t>'</w:t>
      </w:r>
      <w:r>
        <w:rPr>
          <w:i/>
        </w:rPr>
        <w:t>Trolls: World Tour</w:t>
      </w:r>
      <w:r w:rsidR="003921D7">
        <w:rPr>
          <w:i/>
        </w:rPr>
        <w:t>'</w:t>
      </w:r>
      <w:r>
        <w:t xml:space="preserve">. The Hollywood Reporter. https://www.hollywoodreporter.com/news/amc-theatres-refuses-play-universal-films-wake-trolls-world-tour-1292327. </w:t>
      </w:r>
    </w:p>
    <w:p w14:paraId="64AA38D0" w14:textId="77777777" w:rsidR="00C87A61" w:rsidRDefault="00C91296">
      <w:pPr>
        <w:spacing w:line="480" w:lineRule="auto"/>
        <w:ind w:left="720" w:hanging="720"/>
      </w:pPr>
      <w:r>
        <w:t xml:space="preserve">Palmer, I., Dunford, R., &amp; Buchanan, D. A. </w:t>
      </w:r>
      <w:r>
        <w:t xml:space="preserve">(2017). Managing organizational change: a multiple perspectives approach (Third). McGraw-Hill. </w:t>
      </w:r>
    </w:p>
    <w:p w14:paraId="71528184" w14:textId="77777777" w:rsidR="00C87A61" w:rsidRDefault="00C91296">
      <w:pPr>
        <w:spacing w:line="480" w:lineRule="auto"/>
        <w:ind w:left="720" w:hanging="720"/>
      </w:pPr>
      <w:r>
        <w:rPr>
          <w:i/>
        </w:rPr>
        <w:t>Plan for Climate Change and Environmental Justice: Joe Biden</w:t>
      </w:r>
      <w:r>
        <w:t>. Joe Biden for President: Official Campaign Website. (2020, October 29). https://joebiden.com/clima</w:t>
      </w:r>
      <w:r>
        <w:t xml:space="preserve">te-plan/. </w:t>
      </w:r>
    </w:p>
    <w:p w14:paraId="053F8BC2" w14:textId="79A28664" w:rsidR="00C87A61" w:rsidRDefault="00C91296">
      <w:pPr>
        <w:spacing w:line="480" w:lineRule="auto"/>
        <w:ind w:left="720" w:hanging="720"/>
      </w:pPr>
      <w:proofErr w:type="spellStart"/>
      <w:r>
        <w:t>Reinicke</w:t>
      </w:r>
      <w:proofErr w:type="spellEnd"/>
      <w:r>
        <w:t xml:space="preserve">, C. (2020, June 1). </w:t>
      </w:r>
      <w:r w:rsidR="003921D7">
        <w:rPr>
          <w:i/>
        </w:rPr>
        <w:t>Here's</w:t>
      </w:r>
      <w:r>
        <w:rPr>
          <w:i/>
        </w:rPr>
        <w:t xml:space="preserve"> how 4 financial experts think protests could negatively affect markets and the US economic recovery | Markets Insider</w:t>
      </w:r>
      <w:r>
        <w:t>. Business Insider. https://markets.businessinsider.com/news/stocks/protests-negatively-affe</w:t>
      </w:r>
      <w:r>
        <w:t xml:space="preserve">ct-markets-us-economic-recovery-financial-experts-stocks-2020-6-1029269622. </w:t>
      </w:r>
    </w:p>
    <w:p w14:paraId="71E14D0B" w14:textId="77777777" w:rsidR="00C87A61" w:rsidRDefault="00C91296">
      <w:pPr>
        <w:spacing w:line="480" w:lineRule="auto"/>
        <w:ind w:left="720" w:hanging="720"/>
      </w:pPr>
      <w:proofErr w:type="spellStart"/>
      <w:r>
        <w:lastRenderedPageBreak/>
        <w:t>Richwine</w:t>
      </w:r>
      <w:proofErr w:type="spellEnd"/>
      <w:r>
        <w:t xml:space="preserve">, L. (2019, April 10). </w:t>
      </w:r>
      <w:r>
        <w:rPr>
          <w:i/>
        </w:rPr>
        <w:t>Cinema vs. streaming: the battle over when and where you can see movies</w:t>
      </w:r>
      <w:r>
        <w:t xml:space="preserve">. Reuters. https://fr.reuters.com/article/us-film-theaters-idUKKCN1RM13V. </w:t>
      </w:r>
    </w:p>
    <w:p w14:paraId="6B558858" w14:textId="53EAD8C8" w:rsidR="00C87A61" w:rsidRDefault="00C91296">
      <w:pPr>
        <w:spacing w:line="480" w:lineRule="auto"/>
        <w:ind w:left="720" w:hanging="720"/>
      </w:pPr>
      <w:r>
        <w:t>Ro</w:t>
      </w:r>
      <w:r>
        <w:t xml:space="preserve">bson, D. (2020, April 1). </w:t>
      </w:r>
      <w:r>
        <w:rPr>
          <w:i/>
        </w:rPr>
        <w:t>The fear of coronavirus is changing our psychology</w:t>
      </w:r>
      <w:r>
        <w:t xml:space="preserve">. BBC Future. https://www.bbc.com/future/article/20200401-covid-19-how-fear-of-coronavirus-is-changing-our-psychology. </w:t>
      </w:r>
    </w:p>
    <w:p w14:paraId="738B507D" w14:textId="0D8081E5" w:rsidR="002E788C" w:rsidRDefault="002E788C" w:rsidP="002E788C">
      <w:pPr>
        <w:spacing w:line="480" w:lineRule="auto"/>
        <w:ind w:left="720" w:hanging="720"/>
      </w:pPr>
      <w:proofErr w:type="spellStart"/>
      <w:r w:rsidRPr="002E788C">
        <w:t>Vlessing</w:t>
      </w:r>
      <w:proofErr w:type="spellEnd"/>
      <w:r w:rsidRPr="002E788C">
        <w:t>, E. (2020, August 6). </w:t>
      </w:r>
      <w:r w:rsidRPr="002E788C">
        <w:rPr>
          <w:i/>
          <w:iCs/>
        </w:rPr>
        <w:t>AMC Theatres Posts Revenue Collapse Amid Pandemic</w:t>
      </w:r>
      <w:r w:rsidRPr="002E788C">
        <w:t>. The Hollywood Reporter. https://www.hollywoodreporter.com/news/amc-theatres-posts-revenue-collapse-pandemic-1306258. </w:t>
      </w:r>
    </w:p>
    <w:p w14:paraId="4B5C80CB" w14:textId="77777777" w:rsidR="00C87A61" w:rsidRDefault="00C91296">
      <w:pPr>
        <w:spacing w:line="480" w:lineRule="auto"/>
        <w:ind w:left="720" w:hanging="720"/>
      </w:pPr>
      <w:r>
        <w:t xml:space="preserve">Whitten, S. (2020, November 9). </w:t>
      </w:r>
      <w:r>
        <w:rPr>
          <w:i/>
        </w:rPr>
        <w:t>Theater chains AMC and Cinem</w:t>
      </w:r>
      <w:r>
        <w:rPr>
          <w:i/>
        </w:rPr>
        <w:t xml:space="preserve">ark take big third-quarter losses during </w:t>
      </w:r>
      <w:proofErr w:type="spellStart"/>
      <w:r>
        <w:rPr>
          <w:i/>
        </w:rPr>
        <w:t>Covid</w:t>
      </w:r>
      <w:proofErr w:type="spellEnd"/>
      <w:r>
        <w:rPr>
          <w:i/>
        </w:rPr>
        <w:t xml:space="preserve"> pandemic</w:t>
      </w:r>
      <w:r>
        <w:t xml:space="preserve">. CNBC. https://www.cnbc.com/2020/11/09/theater-chains-amc-and-cinemark-take-big-q3-losses-amid-covid-pandemic.html. </w:t>
      </w:r>
    </w:p>
    <w:p w14:paraId="36C5CA15" w14:textId="10EFAFBE" w:rsidR="00C87A61" w:rsidRDefault="00C91296">
      <w:pPr>
        <w:spacing w:line="480" w:lineRule="auto"/>
        <w:ind w:left="720" w:hanging="720"/>
      </w:pPr>
      <w:proofErr w:type="spellStart"/>
      <w:r>
        <w:t>Zeitchik</w:t>
      </w:r>
      <w:proofErr w:type="spellEnd"/>
      <w:r>
        <w:t xml:space="preserve">, S. (2019). In </w:t>
      </w:r>
      <w:r w:rsidR="003921D7">
        <w:t>Trump's</w:t>
      </w:r>
      <w:r>
        <w:t xml:space="preserve"> trade war with China, an unlikely victim </w:t>
      </w:r>
      <w:proofErr w:type="gramStart"/>
      <w:r>
        <w:t>emerges:</w:t>
      </w:r>
      <w:proofErr w:type="gramEnd"/>
      <w:r>
        <w:t xml:space="preserve"> Hollywood. </w:t>
      </w:r>
      <w:r>
        <w:rPr>
          <w:i/>
        </w:rPr>
        <w:t>The Washington Post</w:t>
      </w:r>
      <w:r>
        <w:t xml:space="preserve">, </w:t>
      </w:r>
      <w:r>
        <w:rPr>
          <w:i/>
        </w:rPr>
        <w:t>6</w:t>
      </w:r>
      <w:r>
        <w:t xml:space="preserve">. </w:t>
      </w:r>
    </w:p>
    <w:sectPr w:rsidR="00C87A61" w:rsidSect="003921D7">
      <w:headerReference w:type="even" r:id="rId6"/>
      <w:headerReference w:type="default" r:id="rId7"/>
      <w:headerReference w:type="first" r:id="rId8"/>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6B45C" w14:textId="77777777" w:rsidR="00C91296" w:rsidRDefault="00C91296">
      <w:r>
        <w:separator/>
      </w:r>
    </w:p>
  </w:endnote>
  <w:endnote w:type="continuationSeparator" w:id="0">
    <w:p w14:paraId="7D7BD6EA" w14:textId="77777777" w:rsidR="00C91296" w:rsidRDefault="00C9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A552E" w14:textId="77777777" w:rsidR="00C91296" w:rsidRDefault="00C91296">
      <w:r>
        <w:separator/>
      </w:r>
    </w:p>
  </w:footnote>
  <w:footnote w:type="continuationSeparator" w:id="0">
    <w:p w14:paraId="37E4A864" w14:textId="77777777" w:rsidR="00C91296" w:rsidRDefault="00C91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4397230"/>
      <w:docPartObj>
        <w:docPartGallery w:val="Page Numbers (Top of Page)"/>
        <w:docPartUnique/>
      </w:docPartObj>
    </w:sdtPr>
    <w:sdtContent>
      <w:p w14:paraId="412339FF" w14:textId="3FCB33D8" w:rsidR="003921D7" w:rsidRDefault="003921D7" w:rsidP="00221BE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76CB71" w14:textId="4EC39B22" w:rsidR="00C87A61" w:rsidRDefault="00C87A61" w:rsidP="003921D7">
    <w:pPr>
      <w:pBdr>
        <w:top w:val="nil"/>
        <w:left w:val="nil"/>
        <w:bottom w:val="nil"/>
        <w:right w:val="nil"/>
        <w:between w:val="nil"/>
      </w:pBdr>
      <w:tabs>
        <w:tab w:val="center" w:pos="4680"/>
        <w:tab w:val="right" w:pos="9360"/>
      </w:tabs>
      <w:ind w:right="360"/>
      <w:jc w:val="right"/>
      <w:rPr>
        <w:color w:val="000000"/>
      </w:rPr>
    </w:pPr>
  </w:p>
  <w:p w14:paraId="496793BA" w14:textId="77777777" w:rsidR="00C87A61" w:rsidRDefault="00C87A61">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9296992"/>
      <w:docPartObj>
        <w:docPartGallery w:val="Page Numbers (Top of Page)"/>
        <w:docPartUnique/>
      </w:docPartObj>
    </w:sdtPr>
    <w:sdtContent>
      <w:p w14:paraId="171A9E3E" w14:textId="75FB89F9" w:rsidR="003921D7" w:rsidRDefault="003921D7" w:rsidP="00221BE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4BE824" w14:textId="3CC1F252" w:rsidR="00C87A61" w:rsidRDefault="003921D7" w:rsidP="003921D7">
    <w:pPr>
      <w:pBdr>
        <w:top w:val="nil"/>
        <w:left w:val="nil"/>
        <w:bottom w:val="nil"/>
        <w:right w:val="nil"/>
        <w:between w:val="nil"/>
      </w:pBdr>
      <w:tabs>
        <w:tab w:val="center" w:pos="4680"/>
        <w:tab w:val="right" w:pos="9360"/>
      </w:tabs>
      <w:ind w:right="360"/>
      <w:rPr>
        <w:color w:val="000000"/>
      </w:rPr>
    </w:pPr>
    <w:r>
      <w:rPr>
        <w:color w:val="000000"/>
      </w:rPr>
      <w:t xml:space="preserve">RPARTNER PROJECT – </w:t>
    </w:r>
    <w:r>
      <w:t>ASSIGNMENT</w:t>
    </w:r>
    <w:r>
      <w:rPr>
        <w:color w:val="000000"/>
      </w:rPr>
      <w:t xml:space="preserv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8078391"/>
      <w:docPartObj>
        <w:docPartGallery w:val="Page Numbers (Top of Page)"/>
        <w:docPartUnique/>
      </w:docPartObj>
    </w:sdtPr>
    <w:sdtContent>
      <w:p w14:paraId="045D6647" w14:textId="578844B4" w:rsidR="003921D7" w:rsidRDefault="003921D7" w:rsidP="00221BE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0A68F6" w14:textId="77777777" w:rsidR="00C87A61" w:rsidRDefault="00C91296">
    <w:pPr>
      <w:pBdr>
        <w:top w:val="nil"/>
        <w:left w:val="nil"/>
        <w:bottom w:val="nil"/>
        <w:right w:val="nil"/>
        <w:between w:val="nil"/>
      </w:pBdr>
      <w:tabs>
        <w:tab w:val="center" w:pos="4680"/>
        <w:tab w:val="right" w:pos="9360"/>
      </w:tabs>
      <w:ind w:right="360"/>
      <w:rPr>
        <w:color w:val="000000"/>
      </w:rPr>
    </w:pPr>
    <w:r>
      <w:rPr>
        <w:color w:val="000000"/>
      </w:rPr>
      <w:t>Running head: PARTNER PROJECT – ASSIGMENT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A61"/>
    <w:rsid w:val="00177C13"/>
    <w:rsid w:val="00250813"/>
    <w:rsid w:val="0027272E"/>
    <w:rsid w:val="002E788C"/>
    <w:rsid w:val="003921D7"/>
    <w:rsid w:val="003A3C02"/>
    <w:rsid w:val="004C6072"/>
    <w:rsid w:val="005A07B9"/>
    <w:rsid w:val="00691DBD"/>
    <w:rsid w:val="008762F5"/>
    <w:rsid w:val="00B26A8A"/>
    <w:rsid w:val="00C87A61"/>
    <w:rsid w:val="00C91296"/>
    <w:rsid w:val="00FB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50D36E"/>
  <w15:docId w15:val="{D6659488-C8D8-1849-92C7-C4431144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B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3921D7"/>
    <w:pPr>
      <w:tabs>
        <w:tab w:val="center" w:pos="4680"/>
        <w:tab w:val="right" w:pos="9360"/>
      </w:tabs>
    </w:pPr>
  </w:style>
  <w:style w:type="character" w:customStyle="1" w:styleId="FooterChar">
    <w:name w:val="Footer Char"/>
    <w:basedOn w:val="DefaultParagraphFont"/>
    <w:link w:val="Footer"/>
    <w:uiPriority w:val="99"/>
    <w:rsid w:val="003921D7"/>
  </w:style>
  <w:style w:type="paragraph" w:styleId="Header">
    <w:name w:val="header"/>
    <w:basedOn w:val="Normal"/>
    <w:link w:val="HeaderChar"/>
    <w:uiPriority w:val="99"/>
    <w:semiHidden/>
    <w:unhideWhenUsed/>
    <w:rsid w:val="003921D7"/>
    <w:pPr>
      <w:tabs>
        <w:tab w:val="center" w:pos="4680"/>
        <w:tab w:val="right" w:pos="9360"/>
      </w:tabs>
    </w:pPr>
  </w:style>
  <w:style w:type="character" w:customStyle="1" w:styleId="HeaderChar">
    <w:name w:val="Header Char"/>
    <w:basedOn w:val="DefaultParagraphFont"/>
    <w:link w:val="Header"/>
    <w:uiPriority w:val="99"/>
    <w:semiHidden/>
    <w:rsid w:val="003921D7"/>
  </w:style>
  <w:style w:type="character" w:styleId="PageNumber">
    <w:name w:val="page number"/>
    <w:basedOn w:val="DefaultParagraphFont"/>
    <w:uiPriority w:val="99"/>
    <w:semiHidden/>
    <w:unhideWhenUsed/>
    <w:rsid w:val="003921D7"/>
  </w:style>
  <w:style w:type="character" w:styleId="Hyperlink">
    <w:name w:val="Hyperlink"/>
    <w:basedOn w:val="DefaultParagraphFont"/>
    <w:uiPriority w:val="99"/>
    <w:unhideWhenUsed/>
    <w:rsid w:val="002E788C"/>
    <w:rPr>
      <w:color w:val="0000FF" w:themeColor="hyperlink"/>
      <w:u w:val="single"/>
    </w:rPr>
  </w:style>
  <w:style w:type="character" w:styleId="UnresolvedMention">
    <w:name w:val="Unresolved Mention"/>
    <w:basedOn w:val="DefaultParagraphFont"/>
    <w:uiPriority w:val="99"/>
    <w:semiHidden/>
    <w:unhideWhenUsed/>
    <w:rsid w:val="002E788C"/>
    <w:rPr>
      <w:color w:val="605E5C"/>
      <w:shd w:val="clear" w:color="auto" w:fill="E1DFDD"/>
    </w:rPr>
  </w:style>
  <w:style w:type="paragraph" w:styleId="NormalWeb">
    <w:name w:val="Normal (Web)"/>
    <w:basedOn w:val="Normal"/>
    <w:uiPriority w:val="99"/>
    <w:semiHidden/>
    <w:unhideWhenUsed/>
    <w:rsid w:val="002E7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370160">
      <w:bodyDiv w:val="1"/>
      <w:marLeft w:val="0"/>
      <w:marRight w:val="0"/>
      <w:marTop w:val="0"/>
      <w:marBottom w:val="0"/>
      <w:divBdr>
        <w:top w:val="none" w:sz="0" w:space="0" w:color="auto"/>
        <w:left w:val="none" w:sz="0" w:space="0" w:color="auto"/>
        <w:bottom w:val="none" w:sz="0" w:space="0" w:color="auto"/>
        <w:right w:val="none" w:sz="0" w:space="0" w:color="auto"/>
      </w:divBdr>
    </w:div>
    <w:div w:id="579945679">
      <w:bodyDiv w:val="1"/>
      <w:marLeft w:val="0"/>
      <w:marRight w:val="0"/>
      <w:marTop w:val="0"/>
      <w:marBottom w:val="0"/>
      <w:divBdr>
        <w:top w:val="none" w:sz="0" w:space="0" w:color="auto"/>
        <w:left w:val="none" w:sz="0" w:space="0" w:color="auto"/>
        <w:bottom w:val="none" w:sz="0" w:space="0" w:color="auto"/>
        <w:right w:val="none" w:sz="0" w:space="0" w:color="auto"/>
      </w:divBdr>
    </w:div>
    <w:div w:id="943609805">
      <w:bodyDiv w:val="1"/>
      <w:marLeft w:val="0"/>
      <w:marRight w:val="0"/>
      <w:marTop w:val="0"/>
      <w:marBottom w:val="0"/>
      <w:divBdr>
        <w:top w:val="none" w:sz="0" w:space="0" w:color="auto"/>
        <w:left w:val="none" w:sz="0" w:space="0" w:color="auto"/>
        <w:bottom w:val="none" w:sz="0" w:space="0" w:color="auto"/>
        <w:right w:val="none" w:sz="0" w:space="0" w:color="auto"/>
      </w:divBdr>
    </w:div>
    <w:div w:id="978458986">
      <w:bodyDiv w:val="1"/>
      <w:marLeft w:val="0"/>
      <w:marRight w:val="0"/>
      <w:marTop w:val="0"/>
      <w:marBottom w:val="0"/>
      <w:divBdr>
        <w:top w:val="none" w:sz="0" w:space="0" w:color="auto"/>
        <w:left w:val="none" w:sz="0" w:space="0" w:color="auto"/>
        <w:bottom w:val="none" w:sz="0" w:space="0" w:color="auto"/>
        <w:right w:val="none" w:sz="0" w:space="0" w:color="auto"/>
      </w:divBdr>
    </w:div>
    <w:div w:id="1041398809">
      <w:bodyDiv w:val="1"/>
      <w:marLeft w:val="0"/>
      <w:marRight w:val="0"/>
      <w:marTop w:val="0"/>
      <w:marBottom w:val="0"/>
      <w:divBdr>
        <w:top w:val="none" w:sz="0" w:space="0" w:color="auto"/>
        <w:left w:val="none" w:sz="0" w:space="0" w:color="auto"/>
        <w:bottom w:val="none" w:sz="0" w:space="0" w:color="auto"/>
        <w:right w:val="none" w:sz="0" w:space="0" w:color="auto"/>
      </w:divBdr>
    </w:div>
    <w:div w:id="1285842485">
      <w:bodyDiv w:val="1"/>
      <w:marLeft w:val="0"/>
      <w:marRight w:val="0"/>
      <w:marTop w:val="0"/>
      <w:marBottom w:val="0"/>
      <w:divBdr>
        <w:top w:val="none" w:sz="0" w:space="0" w:color="auto"/>
        <w:left w:val="none" w:sz="0" w:space="0" w:color="auto"/>
        <w:bottom w:val="none" w:sz="0" w:space="0" w:color="auto"/>
        <w:right w:val="none" w:sz="0" w:space="0" w:color="auto"/>
      </w:divBdr>
    </w:div>
    <w:div w:id="1497114148">
      <w:bodyDiv w:val="1"/>
      <w:marLeft w:val="0"/>
      <w:marRight w:val="0"/>
      <w:marTop w:val="0"/>
      <w:marBottom w:val="0"/>
      <w:divBdr>
        <w:top w:val="none" w:sz="0" w:space="0" w:color="auto"/>
        <w:left w:val="none" w:sz="0" w:space="0" w:color="auto"/>
        <w:bottom w:val="none" w:sz="0" w:space="0" w:color="auto"/>
        <w:right w:val="none" w:sz="0" w:space="0" w:color="auto"/>
      </w:divBdr>
    </w:div>
    <w:div w:id="1504466266">
      <w:bodyDiv w:val="1"/>
      <w:marLeft w:val="0"/>
      <w:marRight w:val="0"/>
      <w:marTop w:val="0"/>
      <w:marBottom w:val="0"/>
      <w:divBdr>
        <w:top w:val="none" w:sz="0" w:space="0" w:color="auto"/>
        <w:left w:val="none" w:sz="0" w:space="0" w:color="auto"/>
        <w:bottom w:val="none" w:sz="0" w:space="0" w:color="auto"/>
        <w:right w:val="none" w:sz="0" w:space="0" w:color="auto"/>
      </w:divBdr>
    </w:div>
    <w:div w:id="1729257341">
      <w:bodyDiv w:val="1"/>
      <w:marLeft w:val="0"/>
      <w:marRight w:val="0"/>
      <w:marTop w:val="0"/>
      <w:marBottom w:val="0"/>
      <w:divBdr>
        <w:top w:val="none" w:sz="0" w:space="0" w:color="auto"/>
        <w:left w:val="none" w:sz="0" w:space="0" w:color="auto"/>
        <w:bottom w:val="none" w:sz="0" w:space="0" w:color="auto"/>
        <w:right w:val="none" w:sz="0" w:space="0" w:color="auto"/>
      </w:divBdr>
    </w:div>
    <w:div w:id="1833332174">
      <w:bodyDiv w:val="1"/>
      <w:marLeft w:val="0"/>
      <w:marRight w:val="0"/>
      <w:marTop w:val="0"/>
      <w:marBottom w:val="0"/>
      <w:divBdr>
        <w:top w:val="none" w:sz="0" w:space="0" w:color="auto"/>
        <w:left w:val="none" w:sz="0" w:space="0" w:color="auto"/>
        <w:bottom w:val="none" w:sz="0" w:space="0" w:color="auto"/>
        <w:right w:val="none" w:sz="0" w:space="0" w:color="auto"/>
      </w:divBdr>
    </w:div>
    <w:div w:id="2110853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974FE5-C4F4-AB4A-A480-7F8467B06054}">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19</Pages>
  <Words>4316</Words>
  <Characters>24605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Reagan Waggoner</cp:lastModifiedBy>
  <cp:revision>2</cp:revision>
  <dcterms:created xsi:type="dcterms:W3CDTF">2020-11-16T01:30:00Z</dcterms:created>
  <dcterms:modified xsi:type="dcterms:W3CDTF">2020-11-16T01:30:00Z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documentId_3393</vt:lpwstr>
  </property>
  <property fmtid="{D5CDD505-2E9C-101B-9397-08002B2CF9AE}" pid="3" name="grammarly_documentContext">
    <vt:lpwstr>{"goals":[],"domain":"general","emotions":[],"dialect":"american"}</vt:lpwstr>
  </property>
</Properties>
</file>